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30512" w14:textId="6FE40945" w:rsidR="00626B5A" w:rsidRPr="00626B5A" w:rsidRDefault="00626B5A" w:rsidP="009F70D1">
      <w:pPr>
        <w:spacing w:after="0" w:line="240" w:lineRule="auto"/>
        <w:jc w:val="center"/>
        <w:rPr>
          <w:rFonts w:ascii="Times New Roman" w:hAnsi="Times New Roman"/>
          <w:b/>
          <w:bCs/>
          <w:color w:val="000000"/>
          <w:sz w:val="24"/>
          <w:szCs w:val="24"/>
        </w:rPr>
      </w:pPr>
      <w:r w:rsidRPr="00626B5A">
        <w:rPr>
          <w:rFonts w:ascii="Times New Roman" w:hAnsi="Times New Roman"/>
          <w:b/>
          <w:bCs/>
          <w:color w:val="000000"/>
          <w:sz w:val="24"/>
          <w:szCs w:val="24"/>
        </w:rPr>
        <w:t>ОСНОВНЫЕ ЗАКОНОДАТЕЛЬНЫЕ И ИНЫЕ</w:t>
      </w:r>
      <w:r w:rsidRPr="00626B5A">
        <w:rPr>
          <w:rFonts w:ascii="Times New Roman" w:hAnsi="Times New Roman"/>
          <w:b/>
          <w:sz w:val="24"/>
          <w:szCs w:val="24"/>
        </w:rPr>
        <w:t xml:space="preserve"> </w:t>
      </w:r>
      <w:r w:rsidRPr="00626B5A">
        <w:rPr>
          <w:rFonts w:ascii="Times New Roman" w:hAnsi="Times New Roman"/>
          <w:b/>
          <w:bCs/>
          <w:color w:val="000000"/>
          <w:sz w:val="24"/>
          <w:szCs w:val="24"/>
        </w:rPr>
        <w:t>НОРМАТИВНЫЕ ПРАВОВЫЕ АКТЫ</w:t>
      </w:r>
    </w:p>
    <w:p w14:paraId="54263BFF" w14:textId="4775A4B3" w:rsidR="00626B5A" w:rsidRDefault="00626B5A" w:rsidP="009F70D1">
      <w:pPr>
        <w:spacing w:after="0" w:line="240" w:lineRule="auto"/>
        <w:jc w:val="center"/>
        <w:rPr>
          <w:rFonts w:ascii="Times New Roman" w:hAnsi="Times New Roman"/>
          <w:b/>
          <w:bCs/>
          <w:color w:val="000000"/>
          <w:sz w:val="24"/>
          <w:szCs w:val="24"/>
        </w:rPr>
      </w:pPr>
      <w:r w:rsidRPr="00626B5A">
        <w:rPr>
          <w:rFonts w:ascii="Times New Roman" w:hAnsi="Times New Roman"/>
          <w:b/>
          <w:bCs/>
          <w:color w:val="000000"/>
          <w:sz w:val="24"/>
          <w:szCs w:val="24"/>
        </w:rPr>
        <w:t>ПО ОХРАНЕ ТРУДА</w:t>
      </w:r>
    </w:p>
    <w:p w14:paraId="073C3AE0" w14:textId="78D6A941" w:rsidR="002A6924" w:rsidRPr="00626B5A" w:rsidRDefault="002A6924" w:rsidP="009F70D1">
      <w:pPr>
        <w:spacing w:after="0" w:line="240" w:lineRule="auto"/>
        <w:jc w:val="center"/>
        <w:rPr>
          <w:rFonts w:ascii="Times New Roman" w:hAnsi="Times New Roman"/>
          <w:b/>
          <w:sz w:val="24"/>
          <w:szCs w:val="24"/>
        </w:rPr>
      </w:pPr>
      <w:r>
        <w:rPr>
          <w:rFonts w:ascii="Times New Roman" w:hAnsi="Times New Roman"/>
          <w:b/>
          <w:bCs/>
          <w:color w:val="000000"/>
          <w:sz w:val="24"/>
          <w:szCs w:val="24"/>
        </w:rPr>
        <w:t>В СФЕРЕ ОБРА</w:t>
      </w:r>
      <w:r w:rsidR="00613495">
        <w:rPr>
          <w:rFonts w:ascii="Times New Roman" w:hAnsi="Times New Roman"/>
          <w:b/>
          <w:bCs/>
          <w:color w:val="000000"/>
          <w:sz w:val="24"/>
          <w:szCs w:val="24"/>
        </w:rPr>
        <w:t>З</w:t>
      </w:r>
      <w:r>
        <w:rPr>
          <w:rFonts w:ascii="Times New Roman" w:hAnsi="Times New Roman"/>
          <w:b/>
          <w:bCs/>
          <w:color w:val="000000"/>
          <w:sz w:val="24"/>
          <w:szCs w:val="24"/>
        </w:rPr>
        <w:t>ОВАНИЯ</w:t>
      </w:r>
    </w:p>
    <w:p w14:paraId="59D88D86" w14:textId="30C0EEC8" w:rsidR="00626B5A" w:rsidRPr="00626B5A" w:rsidRDefault="00626B5A" w:rsidP="009F70D1">
      <w:pPr>
        <w:spacing w:line="240" w:lineRule="auto"/>
        <w:jc w:val="center"/>
        <w:rPr>
          <w:rFonts w:ascii="Times New Roman" w:hAnsi="Times New Roman"/>
          <w:b/>
          <w:bCs/>
          <w:sz w:val="24"/>
          <w:szCs w:val="24"/>
        </w:rPr>
      </w:pPr>
      <w:r w:rsidRPr="00626B5A">
        <w:rPr>
          <w:rFonts w:ascii="Times New Roman" w:hAnsi="Times New Roman"/>
          <w:b/>
          <w:bCs/>
          <w:sz w:val="24"/>
          <w:szCs w:val="24"/>
        </w:rPr>
        <w:t xml:space="preserve">(по состоянию на </w:t>
      </w:r>
      <w:r w:rsidR="00E92DB3">
        <w:rPr>
          <w:rFonts w:ascii="Times New Roman" w:hAnsi="Times New Roman"/>
          <w:b/>
          <w:bCs/>
          <w:color w:val="FF0000"/>
          <w:sz w:val="24"/>
          <w:szCs w:val="24"/>
        </w:rPr>
        <w:t>январь</w:t>
      </w:r>
      <w:r w:rsidRPr="00163576">
        <w:rPr>
          <w:rFonts w:ascii="Times New Roman" w:hAnsi="Times New Roman"/>
          <w:b/>
          <w:bCs/>
          <w:color w:val="FF0000"/>
          <w:sz w:val="24"/>
          <w:szCs w:val="24"/>
        </w:rPr>
        <w:t xml:space="preserve"> 202</w:t>
      </w:r>
      <w:r w:rsidR="00E92DB3">
        <w:rPr>
          <w:rFonts w:ascii="Times New Roman" w:hAnsi="Times New Roman"/>
          <w:b/>
          <w:bCs/>
          <w:color w:val="FF0000"/>
          <w:sz w:val="24"/>
          <w:szCs w:val="24"/>
        </w:rPr>
        <w:t>5</w:t>
      </w:r>
      <w:r w:rsidRPr="00626B5A">
        <w:rPr>
          <w:rFonts w:ascii="Times New Roman" w:hAnsi="Times New Roman"/>
          <w:b/>
          <w:bCs/>
          <w:sz w:val="24"/>
          <w:szCs w:val="24"/>
        </w:rPr>
        <w:t xml:space="preserve"> года)</w:t>
      </w:r>
    </w:p>
    <w:p w14:paraId="63BA34C7" w14:textId="77777777" w:rsidR="00855D2A" w:rsidRPr="00626B5A" w:rsidRDefault="00855D2A" w:rsidP="009F70D1">
      <w:pPr>
        <w:spacing w:line="240" w:lineRule="auto"/>
        <w:jc w:val="both"/>
        <w:rPr>
          <w:rFonts w:ascii="Times New Roman" w:hAnsi="Times New Roman"/>
          <w:b/>
          <w:bCs/>
          <w:sz w:val="24"/>
          <w:szCs w:val="24"/>
        </w:rPr>
      </w:pPr>
    </w:p>
    <w:p w14:paraId="7987B418" w14:textId="77777777" w:rsidR="00626B5A" w:rsidRPr="00626B5A" w:rsidRDefault="00626B5A" w:rsidP="009F70D1">
      <w:pPr>
        <w:spacing w:line="240" w:lineRule="auto"/>
        <w:jc w:val="both"/>
        <w:rPr>
          <w:rFonts w:ascii="Times New Roman" w:hAnsi="Times New Roman"/>
          <w:b/>
          <w:sz w:val="24"/>
          <w:szCs w:val="24"/>
        </w:rPr>
      </w:pPr>
      <w:hyperlink r:id="rId7" w:history="1">
        <w:r w:rsidRPr="00626B5A">
          <w:rPr>
            <w:rStyle w:val="aa"/>
            <w:rFonts w:ascii="Times New Roman" w:hAnsi="Times New Roman"/>
            <w:b/>
            <w:bCs/>
            <w:sz w:val="24"/>
            <w:szCs w:val="24"/>
          </w:rPr>
          <w:t>Конституция Российской Федерации</w:t>
        </w:r>
      </w:hyperlink>
    </w:p>
    <w:p w14:paraId="6614FBF2" w14:textId="77777777" w:rsidR="00626B5A" w:rsidRPr="00626B5A" w:rsidRDefault="00626B5A" w:rsidP="009F70D1">
      <w:pPr>
        <w:spacing w:line="240" w:lineRule="auto"/>
        <w:jc w:val="both"/>
        <w:rPr>
          <w:rFonts w:ascii="Times New Roman" w:hAnsi="Times New Roman"/>
          <w:bCs/>
          <w:sz w:val="24"/>
          <w:szCs w:val="24"/>
        </w:rPr>
      </w:pPr>
      <w:hyperlink r:id="rId8" w:history="1">
        <w:r w:rsidRPr="00626B5A">
          <w:rPr>
            <w:rStyle w:val="aa"/>
            <w:rFonts w:ascii="Times New Roman" w:hAnsi="Times New Roman"/>
            <w:b/>
            <w:bCs/>
            <w:sz w:val="24"/>
            <w:szCs w:val="24"/>
          </w:rPr>
          <w:t>Трудовой кодекс Российской Федерации</w:t>
        </w:r>
      </w:hyperlink>
    </w:p>
    <w:p w14:paraId="4E125D3D" w14:textId="77777777" w:rsidR="00626B5A" w:rsidRPr="00626B5A" w:rsidRDefault="00626B5A" w:rsidP="009F70D1">
      <w:pPr>
        <w:spacing w:line="240" w:lineRule="auto"/>
        <w:jc w:val="both"/>
        <w:rPr>
          <w:rFonts w:ascii="Times New Roman" w:hAnsi="Times New Roman"/>
          <w:bCs/>
          <w:sz w:val="24"/>
          <w:szCs w:val="24"/>
        </w:rPr>
      </w:pPr>
      <w:hyperlink r:id="rId9" w:history="1">
        <w:r w:rsidRPr="00626B5A">
          <w:rPr>
            <w:rStyle w:val="aa"/>
            <w:rFonts w:ascii="Times New Roman" w:hAnsi="Times New Roman"/>
            <w:b/>
            <w:bCs/>
            <w:sz w:val="24"/>
            <w:szCs w:val="24"/>
          </w:rPr>
          <w:t>Кодекс Российской Федерации об административных правонарушениях</w:t>
        </w:r>
      </w:hyperlink>
    </w:p>
    <w:p w14:paraId="318FBD56" w14:textId="77777777" w:rsidR="00626B5A" w:rsidRPr="00626B5A" w:rsidRDefault="00626B5A" w:rsidP="009F70D1">
      <w:pPr>
        <w:spacing w:line="240" w:lineRule="auto"/>
        <w:jc w:val="both"/>
        <w:rPr>
          <w:rFonts w:ascii="Times New Roman" w:hAnsi="Times New Roman"/>
          <w:bCs/>
          <w:sz w:val="24"/>
          <w:szCs w:val="24"/>
        </w:rPr>
      </w:pPr>
      <w:hyperlink r:id="rId10" w:history="1">
        <w:r w:rsidRPr="00626B5A">
          <w:rPr>
            <w:rStyle w:val="aa"/>
            <w:rFonts w:ascii="Times New Roman" w:hAnsi="Times New Roman"/>
            <w:b/>
            <w:bCs/>
            <w:sz w:val="24"/>
            <w:szCs w:val="24"/>
          </w:rPr>
          <w:t>Гражданский кодекс Российской Федерации</w:t>
        </w:r>
      </w:hyperlink>
    </w:p>
    <w:p w14:paraId="725F4D5A" w14:textId="77777777" w:rsidR="00626B5A" w:rsidRPr="00626B5A" w:rsidRDefault="00626B5A" w:rsidP="009F70D1">
      <w:pPr>
        <w:spacing w:line="240" w:lineRule="auto"/>
        <w:jc w:val="both"/>
        <w:rPr>
          <w:rFonts w:ascii="Times New Roman" w:hAnsi="Times New Roman"/>
          <w:bCs/>
          <w:sz w:val="24"/>
          <w:szCs w:val="24"/>
        </w:rPr>
      </w:pPr>
      <w:hyperlink r:id="rId11" w:history="1">
        <w:r w:rsidRPr="00626B5A">
          <w:rPr>
            <w:rStyle w:val="aa"/>
            <w:rFonts w:ascii="Times New Roman" w:hAnsi="Times New Roman"/>
            <w:b/>
            <w:sz w:val="24"/>
            <w:szCs w:val="24"/>
          </w:rPr>
          <w:t>Федеральный закон от 12.01.1996 № 10-ФЗ</w:t>
        </w:r>
      </w:hyperlink>
      <w:r w:rsidRPr="00626B5A">
        <w:rPr>
          <w:rFonts w:ascii="Times New Roman" w:hAnsi="Times New Roman"/>
          <w:sz w:val="24"/>
          <w:szCs w:val="24"/>
        </w:rPr>
        <w:t xml:space="preserve"> «О профессиональных союзах, их правах и гарантиях деятельности»</w:t>
      </w:r>
    </w:p>
    <w:p w14:paraId="4D276FFA" w14:textId="77777777" w:rsidR="00626B5A" w:rsidRPr="00626B5A" w:rsidRDefault="00626B5A" w:rsidP="009F70D1">
      <w:pPr>
        <w:spacing w:line="240" w:lineRule="auto"/>
        <w:jc w:val="both"/>
        <w:rPr>
          <w:rFonts w:ascii="Times New Roman" w:hAnsi="Times New Roman"/>
          <w:bCs/>
          <w:sz w:val="24"/>
          <w:szCs w:val="24"/>
        </w:rPr>
      </w:pPr>
      <w:hyperlink r:id="rId12" w:history="1">
        <w:r w:rsidRPr="00626B5A">
          <w:rPr>
            <w:rStyle w:val="aa"/>
            <w:rFonts w:ascii="Times New Roman" w:hAnsi="Times New Roman"/>
            <w:b/>
            <w:sz w:val="24"/>
            <w:szCs w:val="24"/>
          </w:rPr>
          <w:t>Федеральный закон от 21.12.1994 № 69-ФЗ</w:t>
        </w:r>
      </w:hyperlink>
      <w:r w:rsidRPr="00626B5A">
        <w:rPr>
          <w:rFonts w:ascii="Times New Roman" w:hAnsi="Times New Roman"/>
          <w:b/>
          <w:sz w:val="24"/>
          <w:szCs w:val="24"/>
        </w:rPr>
        <w:t xml:space="preserve"> </w:t>
      </w:r>
      <w:r w:rsidRPr="00626B5A">
        <w:rPr>
          <w:rFonts w:ascii="Times New Roman" w:hAnsi="Times New Roman"/>
          <w:sz w:val="24"/>
          <w:szCs w:val="24"/>
        </w:rPr>
        <w:t>«О пожарной безопасности»</w:t>
      </w:r>
    </w:p>
    <w:p w14:paraId="7CFFB471" w14:textId="77777777" w:rsidR="00626B5A" w:rsidRPr="00626B5A" w:rsidRDefault="00626B5A" w:rsidP="009F70D1">
      <w:pPr>
        <w:spacing w:line="240" w:lineRule="auto"/>
        <w:jc w:val="both"/>
        <w:rPr>
          <w:rFonts w:ascii="Times New Roman" w:hAnsi="Times New Roman"/>
          <w:bCs/>
          <w:sz w:val="24"/>
          <w:szCs w:val="24"/>
        </w:rPr>
      </w:pPr>
      <w:hyperlink r:id="rId13" w:history="1">
        <w:r w:rsidRPr="00626B5A">
          <w:rPr>
            <w:rStyle w:val="aa"/>
            <w:rFonts w:ascii="Times New Roman" w:hAnsi="Times New Roman"/>
            <w:b/>
            <w:sz w:val="24"/>
            <w:szCs w:val="24"/>
          </w:rPr>
          <w:t>Федеральный закон от 22.07.2008 № 123-ФЗ</w:t>
        </w:r>
      </w:hyperlink>
      <w:r w:rsidRPr="00626B5A">
        <w:rPr>
          <w:rFonts w:ascii="Times New Roman" w:hAnsi="Times New Roman"/>
          <w:sz w:val="24"/>
          <w:szCs w:val="24"/>
        </w:rPr>
        <w:t xml:space="preserve"> «Технический регламент о требованиях пожарной безопасности»</w:t>
      </w:r>
    </w:p>
    <w:p w14:paraId="78BA3F18" w14:textId="77777777" w:rsidR="00626B5A" w:rsidRPr="00626B5A" w:rsidRDefault="00626B5A" w:rsidP="009F70D1">
      <w:pPr>
        <w:spacing w:line="240" w:lineRule="auto"/>
        <w:jc w:val="both"/>
        <w:rPr>
          <w:rFonts w:ascii="Times New Roman" w:hAnsi="Times New Roman"/>
          <w:bCs/>
          <w:sz w:val="24"/>
          <w:szCs w:val="24"/>
        </w:rPr>
      </w:pPr>
      <w:hyperlink r:id="rId14" w:history="1">
        <w:r w:rsidRPr="00626B5A">
          <w:rPr>
            <w:rStyle w:val="aa"/>
            <w:rFonts w:ascii="Times New Roman" w:hAnsi="Times New Roman"/>
            <w:b/>
            <w:sz w:val="24"/>
            <w:szCs w:val="24"/>
          </w:rPr>
          <w:t>Федеральный закон от 24.07.1998 № 125-ФЗ</w:t>
        </w:r>
      </w:hyperlink>
      <w:r w:rsidRPr="00626B5A">
        <w:rPr>
          <w:rFonts w:ascii="Times New Roman" w:hAnsi="Times New Roman"/>
          <w:sz w:val="24"/>
          <w:szCs w:val="24"/>
        </w:rPr>
        <w:t xml:space="preserve"> «Об обязательном социальном страховании от несчастных случаев на производстве и профессиональных заболеваний»</w:t>
      </w:r>
    </w:p>
    <w:p w14:paraId="1C13793A" w14:textId="77777777" w:rsidR="00626B5A" w:rsidRPr="00626B5A" w:rsidRDefault="00626B5A" w:rsidP="009F70D1">
      <w:pPr>
        <w:spacing w:line="240" w:lineRule="auto"/>
        <w:jc w:val="both"/>
        <w:rPr>
          <w:rFonts w:ascii="Times New Roman" w:hAnsi="Times New Roman"/>
          <w:bCs/>
          <w:sz w:val="24"/>
          <w:szCs w:val="24"/>
        </w:rPr>
      </w:pPr>
      <w:hyperlink r:id="rId15" w:history="1">
        <w:r w:rsidRPr="00626B5A">
          <w:rPr>
            <w:rStyle w:val="aa"/>
            <w:rFonts w:ascii="Times New Roman" w:hAnsi="Times New Roman"/>
            <w:b/>
            <w:bCs/>
            <w:sz w:val="24"/>
            <w:szCs w:val="24"/>
          </w:rPr>
          <w:t xml:space="preserve">Федеральный закон от 16.07.1999 </w:t>
        </w:r>
        <w:r w:rsidRPr="00626B5A">
          <w:rPr>
            <w:rStyle w:val="aa"/>
            <w:rFonts w:ascii="Times New Roman" w:hAnsi="Times New Roman"/>
            <w:b/>
            <w:sz w:val="24"/>
            <w:szCs w:val="24"/>
          </w:rPr>
          <w:t>№ </w:t>
        </w:r>
        <w:r w:rsidRPr="00626B5A">
          <w:rPr>
            <w:rStyle w:val="aa"/>
            <w:rFonts w:ascii="Times New Roman" w:hAnsi="Times New Roman"/>
            <w:b/>
            <w:bCs/>
            <w:sz w:val="24"/>
            <w:szCs w:val="24"/>
          </w:rPr>
          <w:t>165-ФЗ</w:t>
        </w:r>
      </w:hyperlink>
      <w:r w:rsidRPr="00626B5A">
        <w:rPr>
          <w:rFonts w:ascii="Times New Roman" w:hAnsi="Times New Roman"/>
          <w:bCs/>
          <w:sz w:val="24"/>
          <w:szCs w:val="24"/>
        </w:rPr>
        <w:t xml:space="preserve"> «Об основах обязательного социального страхования»</w:t>
      </w:r>
    </w:p>
    <w:p w14:paraId="321E6323" w14:textId="77777777" w:rsidR="00626B5A" w:rsidRPr="00626B5A" w:rsidRDefault="00626B5A" w:rsidP="009F70D1">
      <w:pPr>
        <w:spacing w:line="240" w:lineRule="auto"/>
        <w:jc w:val="both"/>
        <w:rPr>
          <w:rFonts w:ascii="Times New Roman" w:hAnsi="Times New Roman"/>
          <w:bCs/>
          <w:sz w:val="24"/>
          <w:szCs w:val="24"/>
        </w:rPr>
      </w:pPr>
      <w:hyperlink r:id="rId16" w:history="1">
        <w:r w:rsidRPr="00626B5A">
          <w:rPr>
            <w:rStyle w:val="aa"/>
            <w:rFonts w:ascii="Times New Roman" w:hAnsi="Times New Roman"/>
            <w:b/>
            <w:bCs/>
            <w:sz w:val="24"/>
            <w:szCs w:val="24"/>
          </w:rPr>
          <w:t xml:space="preserve">Федеральный закон от 28.12.2013 </w:t>
        </w:r>
        <w:r w:rsidRPr="00626B5A">
          <w:rPr>
            <w:rStyle w:val="aa"/>
            <w:rFonts w:ascii="Times New Roman" w:hAnsi="Times New Roman"/>
            <w:b/>
            <w:sz w:val="24"/>
            <w:szCs w:val="24"/>
          </w:rPr>
          <w:t>№ </w:t>
        </w:r>
        <w:r w:rsidRPr="00626B5A">
          <w:rPr>
            <w:rStyle w:val="aa"/>
            <w:rFonts w:ascii="Times New Roman" w:hAnsi="Times New Roman"/>
            <w:b/>
            <w:bCs/>
            <w:sz w:val="24"/>
            <w:szCs w:val="24"/>
          </w:rPr>
          <w:t>400-ФЗ</w:t>
        </w:r>
      </w:hyperlink>
      <w:r w:rsidRPr="00626B5A">
        <w:rPr>
          <w:rFonts w:ascii="Times New Roman" w:hAnsi="Times New Roman"/>
          <w:bCs/>
          <w:sz w:val="24"/>
          <w:szCs w:val="24"/>
        </w:rPr>
        <w:t xml:space="preserve"> «О страховых пенсиях»</w:t>
      </w:r>
    </w:p>
    <w:p w14:paraId="52CE10FA" w14:textId="77777777" w:rsidR="00626B5A" w:rsidRPr="00626B5A" w:rsidRDefault="00626B5A" w:rsidP="009F70D1">
      <w:pPr>
        <w:spacing w:line="240" w:lineRule="auto"/>
        <w:jc w:val="both"/>
        <w:rPr>
          <w:rFonts w:ascii="Times New Roman" w:hAnsi="Times New Roman"/>
          <w:bCs/>
          <w:sz w:val="24"/>
          <w:szCs w:val="24"/>
        </w:rPr>
      </w:pPr>
      <w:hyperlink r:id="rId17" w:history="1">
        <w:r w:rsidRPr="00626B5A">
          <w:rPr>
            <w:rStyle w:val="aa"/>
            <w:rFonts w:ascii="Times New Roman" w:hAnsi="Times New Roman"/>
            <w:b/>
            <w:bCs/>
            <w:sz w:val="24"/>
            <w:szCs w:val="24"/>
          </w:rPr>
          <w:t xml:space="preserve">Федеральный закон от 21.11.2011 </w:t>
        </w:r>
        <w:r w:rsidRPr="00626B5A">
          <w:rPr>
            <w:rStyle w:val="aa"/>
            <w:rFonts w:ascii="Times New Roman" w:hAnsi="Times New Roman"/>
            <w:b/>
            <w:sz w:val="24"/>
            <w:szCs w:val="24"/>
          </w:rPr>
          <w:t>№ </w:t>
        </w:r>
        <w:r w:rsidRPr="00626B5A">
          <w:rPr>
            <w:rStyle w:val="aa"/>
            <w:rFonts w:ascii="Times New Roman" w:hAnsi="Times New Roman"/>
            <w:b/>
            <w:bCs/>
            <w:sz w:val="24"/>
            <w:szCs w:val="24"/>
          </w:rPr>
          <w:t>323-ФЗ</w:t>
        </w:r>
      </w:hyperlink>
      <w:r w:rsidRPr="00626B5A">
        <w:rPr>
          <w:rFonts w:ascii="Times New Roman" w:hAnsi="Times New Roman"/>
          <w:bCs/>
          <w:sz w:val="24"/>
          <w:szCs w:val="24"/>
        </w:rPr>
        <w:t xml:space="preserve"> «Об основах охраны здоровья граждан в Российской Федерации»</w:t>
      </w:r>
    </w:p>
    <w:p w14:paraId="466E29CD" w14:textId="77777777" w:rsidR="00626B5A" w:rsidRPr="00626B5A" w:rsidRDefault="00626B5A" w:rsidP="009F70D1">
      <w:pPr>
        <w:spacing w:line="240" w:lineRule="auto"/>
        <w:jc w:val="both"/>
        <w:rPr>
          <w:rFonts w:ascii="Times New Roman" w:hAnsi="Times New Roman"/>
          <w:sz w:val="24"/>
          <w:szCs w:val="24"/>
        </w:rPr>
      </w:pPr>
      <w:hyperlink r:id="rId18" w:history="1">
        <w:r w:rsidRPr="00626B5A">
          <w:rPr>
            <w:rStyle w:val="aa"/>
            <w:rFonts w:ascii="Times New Roman" w:hAnsi="Times New Roman"/>
            <w:b/>
            <w:bCs/>
            <w:sz w:val="24"/>
            <w:szCs w:val="24"/>
          </w:rPr>
          <w:t xml:space="preserve">Федеральный закон от 28.12.2013 </w:t>
        </w:r>
        <w:r w:rsidRPr="00626B5A">
          <w:rPr>
            <w:rStyle w:val="aa"/>
            <w:rFonts w:ascii="Times New Roman" w:hAnsi="Times New Roman"/>
            <w:b/>
            <w:sz w:val="24"/>
            <w:szCs w:val="24"/>
          </w:rPr>
          <w:t>№ </w:t>
        </w:r>
        <w:r w:rsidRPr="00626B5A">
          <w:rPr>
            <w:rStyle w:val="aa"/>
            <w:rFonts w:ascii="Times New Roman" w:hAnsi="Times New Roman"/>
            <w:b/>
            <w:bCs/>
            <w:sz w:val="24"/>
            <w:szCs w:val="24"/>
          </w:rPr>
          <w:t>421-ФЗ</w:t>
        </w:r>
      </w:hyperlink>
      <w:r w:rsidRPr="00626B5A">
        <w:rPr>
          <w:rFonts w:ascii="Times New Roman" w:hAnsi="Times New Roman"/>
          <w:bCs/>
          <w:sz w:val="24"/>
          <w:szCs w:val="24"/>
        </w:rPr>
        <w:t xml:space="preserve"> «</w:t>
      </w:r>
      <w:r w:rsidRPr="00626B5A">
        <w:rPr>
          <w:rFonts w:ascii="Times New Roman" w:hAnsi="Times New Roman"/>
          <w:sz w:val="24"/>
          <w:szCs w:val="24"/>
        </w:rPr>
        <w:t>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14:paraId="0B46754B" w14:textId="77777777" w:rsidR="00626B5A" w:rsidRDefault="00626B5A" w:rsidP="009F70D1">
      <w:pPr>
        <w:spacing w:line="240" w:lineRule="auto"/>
        <w:jc w:val="both"/>
        <w:rPr>
          <w:rFonts w:ascii="Times New Roman" w:hAnsi="Times New Roman"/>
          <w:bCs/>
          <w:sz w:val="24"/>
          <w:szCs w:val="24"/>
        </w:rPr>
      </w:pPr>
      <w:hyperlink r:id="rId19" w:history="1">
        <w:r w:rsidRPr="00626B5A">
          <w:rPr>
            <w:rStyle w:val="aa"/>
            <w:rFonts w:ascii="Times New Roman" w:hAnsi="Times New Roman"/>
            <w:b/>
            <w:bCs/>
            <w:sz w:val="24"/>
            <w:szCs w:val="24"/>
          </w:rPr>
          <w:t xml:space="preserve">Федеральный закон от 28.12.2013 </w:t>
        </w:r>
        <w:r w:rsidRPr="00626B5A">
          <w:rPr>
            <w:rStyle w:val="aa"/>
            <w:rFonts w:ascii="Times New Roman" w:hAnsi="Times New Roman"/>
            <w:b/>
            <w:sz w:val="24"/>
            <w:szCs w:val="24"/>
          </w:rPr>
          <w:t>№ </w:t>
        </w:r>
        <w:r w:rsidRPr="00626B5A">
          <w:rPr>
            <w:rStyle w:val="aa"/>
            <w:rFonts w:ascii="Times New Roman" w:hAnsi="Times New Roman"/>
            <w:b/>
            <w:bCs/>
            <w:sz w:val="24"/>
            <w:szCs w:val="24"/>
          </w:rPr>
          <w:t>426-ФЗ</w:t>
        </w:r>
      </w:hyperlink>
      <w:r w:rsidRPr="00626B5A">
        <w:rPr>
          <w:rFonts w:ascii="Times New Roman" w:hAnsi="Times New Roman"/>
          <w:bCs/>
          <w:sz w:val="24"/>
          <w:szCs w:val="24"/>
        </w:rPr>
        <w:t xml:space="preserve"> «О специальной оценке условий труда»</w:t>
      </w:r>
    </w:p>
    <w:p w14:paraId="4AA7CF7F" w14:textId="4AC986B1" w:rsidR="006A7C48" w:rsidRPr="00626B5A" w:rsidRDefault="006A7C48" w:rsidP="009F70D1">
      <w:pPr>
        <w:spacing w:line="240" w:lineRule="auto"/>
        <w:jc w:val="both"/>
        <w:rPr>
          <w:rFonts w:ascii="Times New Roman" w:hAnsi="Times New Roman"/>
          <w:bCs/>
          <w:sz w:val="24"/>
          <w:szCs w:val="24"/>
        </w:rPr>
      </w:pPr>
      <w:hyperlink r:id="rId20" w:history="1">
        <w:r w:rsidRPr="007B0B81">
          <w:rPr>
            <w:rStyle w:val="aa"/>
            <w:rFonts w:ascii="Times New Roman" w:hAnsi="Times New Roman"/>
            <w:b/>
            <w:sz w:val="24"/>
            <w:szCs w:val="24"/>
          </w:rPr>
          <w:t>Федеральный закон от 31.07.2020 № 248-ФЗ</w:t>
        </w:r>
      </w:hyperlink>
      <w:r w:rsidRPr="007B0B81">
        <w:rPr>
          <w:rFonts w:ascii="Times New Roman" w:hAnsi="Times New Roman"/>
          <w:bCs/>
          <w:sz w:val="24"/>
          <w:szCs w:val="24"/>
        </w:rPr>
        <w:t xml:space="preserve"> «О государственном контроле (надзоре) и муниципальном контроле в Российской Федерации»</w:t>
      </w:r>
    </w:p>
    <w:p w14:paraId="290E6D3A" w14:textId="77777777" w:rsidR="00626B5A" w:rsidRDefault="00626B5A" w:rsidP="009F70D1">
      <w:pPr>
        <w:spacing w:line="240" w:lineRule="auto"/>
        <w:jc w:val="both"/>
        <w:rPr>
          <w:rFonts w:ascii="Times New Roman" w:hAnsi="Times New Roman"/>
          <w:b/>
          <w:bCs/>
          <w:i/>
          <w:sz w:val="24"/>
          <w:szCs w:val="24"/>
        </w:rPr>
      </w:pPr>
    </w:p>
    <w:p w14:paraId="29811FA4" w14:textId="77777777" w:rsidR="00626B5A" w:rsidRPr="00626B5A" w:rsidRDefault="00626B5A" w:rsidP="009F70D1">
      <w:pPr>
        <w:spacing w:after="0" w:line="240" w:lineRule="auto"/>
        <w:jc w:val="both"/>
        <w:rPr>
          <w:rFonts w:ascii="Times New Roman" w:hAnsi="Times New Roman"/>
          <w:b/>
          <w:bCs/>
          <w:i/>
          <w:sz w:val="24"/>
          <w:szCs w:val="24"/>
        </w:rPr>
      </w:pPr>
      <w:r w:rsidRPr="00626B5A">
        <w:rPr>
          <w:rFonts w:ascii="Times New Roman" w:hAnsi="Times New Roman"/>
          <w:b/>
          <w:bCs/>
          <w:i/>
          <w:sz w:val="24"/>
          <w:szCs w:val="24"/>
        </w:rPr>
        <w:t>Постановления Правительства РФ, постановления и приказы Минтруда России</w:t>
      </w:r>
    </w:p>
    <w:p w14:paraId="59A79AB0" w14:textId="77777777" w:rsidR="00626B5A" w:rsidRPr="00626B5A" w:rsidRDefault="00626B5A" w:rsidP="009F70D1">
      <w:pPr>
        <w:spacing w:line="240" w:lineRule="auto"/>
        <w:jc w:val="center"/>
        <w:rPr>
          <w:rFonts w:ascii="Times New Roman" w:hAnsi="Times New Roman"/>
          <w:b/>
          <w:i/>
          <w:sz w:val="24"/>
          <w:szCs w:val="24"/>
        </w:rPr>
      </w:pPr>
    </w:p>
    <w:p w14:paraId="0DE6300D" w14:textId="77777777" w:rsidR="00626B5A" w:rsidRPr="00626B5A" w:rsidRDefault="00626B5A" w:rsidP="009F70D1">
      <w:pPr>
        <w:spacing w:line="240" w:lineRule="auto"/>
        <w:jc w:val="both"/>
        <w:rPr>
          <w:rFonts w:ascii="Times New Roman" w:hAnsi="Times New Roman"/>
          <w:bCs/>
          <w:sz w:val="24"/>
          <w:szCs w:val="24"/>
        </w:rPr>
      </w:pPr>
      <w:hyperlink r:id="rId21" w:history="1">
        <w:r w:rsidRPr="00626B5A">
          <w:rPr>
            <w:rStyle w:val="aa"/>
            <w:rFonts w:ascii="Times New Roman" w:hAnsi="Times New Roman"/>
            <w:b/>
            <w:bCs/>
            <w:sz w:val="24"/>
            <w:szCs w:val="24"/>
          </w:rPr>
          <w:t xml:space="preserve">Постановление Правительства РФ от 25.02.2000 </w:t>
        </w:r>
        <w:r w:rsidRPr="00626B5A">
          <w:rPr>
            <w:rStyle w:val="aa"/>
            <w:rFonts w:ascii="Times New Roman" w:hAnsi="Times New Roman"/>
            <w:b/>
            <w:sz w:val="24"/>
            <w:szCs w:val="24"/>
          </w:rPr>
          <w:t>№ </w:t>
        </w:r>
        <w:r w:rsidRPr="00626B5A">
          <w:rPr>
            <w:rStyle w:val="aa"/>
            <w:rFonts w:ascii="Times New Roman" w:hAnsi="Times New Roman"/>
            <w:b/>
            <w:bCs/>
            <w:sz w:val="24"/>
            <w:szCs w:val="24"/>
          </w:rPr>
          <w:t>163</w:t>
        </w:r>
      </w:hyperlink>
      <w:r w:rsidRPr="00626B5A">
        <w:rPr>
          <w:rFonts w:ascii="Times New Roman" w:hAnsi="Times New Roman"/>
          <w:bCs/>
          <w:sz w:val="24"/>
          <w:szCs w:val="24"/>
        </w:rPr>
        <w:t xml:space="preserve">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p w14:paraId="48056AE3" w14:textId="4EB57ADE" w:rsidR="00931DE1" w:rsidRPr="00626B5A" w:rsidRDefault="00931DE1" w:rsidP="009F70D1">
      <w:pPr>
        <w:spacing w:line="240" w:lineRule="auto"/>
        <w:jc w:val="both"/>
        <w:rPr>
          <w:rFonts w:ascii="Times New Roman" w:hAnsi="Times New Roman"/>
          <w:sz w:val="24"/>
          <w:szCs w:val="24"/>
        </w:rPr>
      </w:pPr>
      <w:hyperlink r:id="rId22" w:history="1">
        <w:r w:rsidRPr="00F51E00">
          <w:rPr>
            <w:rStyle w:val="aa"/>
            <w:rFonts w:ascii="Times New Roman" w:hAnsi="Times New Roman"/>
            <w:b/>
            <w:sz w:val="24"/>
            <w:szCs w:val="24"/>
          </w:rPr>
          <w:t>Постановление Правительства</w:t>
        </w:r>
        <w:r w:rsidR="00F51E00">
          <w:rPr>
            <w:rStyle w:val="aa"/>
            <w:rFonts w:ascii="Times New Roman" w:hAnsi="Times New Roman"/>
            <w:b/>
            <w:sz w:val="24"/>
            <w:szCs w:val="24"/>
          </w:rPr>
          <w:t xml:space="preserve"> РФ</w:t>
        </w:r>
        <w:r w:rsidRPr="00F51E00">
          <w:rPr>
            <w:rStyle w:val="aa"/>
            <w:rFonts w:ascii="Times New Roman" w:hAnsi="Times New Roman"/>
            <w:b/>
            <w:sz w:val="24"/>
            <w:szCs w:val="24"/>
          </w:rPr>
          <w:t xml:space="preserve"> от 05.07.2022 №</w:t>
        </w:r>
        <w:r w:rsidR="00F51E00">
          <w:rPr>
            <w:rStyle w:val="aa"/>
            <w:rFonts w:ascii="Times New Roman" w:hAnsi="Times New Roman"/>
            <w:b/>
            <w:sz w:val="24"/>
            <w:szCs w:val="24"/>
            <w:lang w:val="en-US"/>
          </w:rPr>
          <w:t> </w:t>
        </w:r>
        <w:r w:rsidRPr="00F51E00">
          <w:rPr>
            <w:rStyle w:val="aa"/>
            <w:rFonts w:ascii="Times New Roman" w:hAnsi="Times New Roman"/>
            <w:b/>
            <w:sz w:val="24"/>
            <w:szCs w:val="24"/>
          </w:rPr>
          <w:t>1206</w:t>
        </w:r>
      </w:hyperlink>
      <w:r w:rsidRPr="00F51E00">
        <w:rPr>
          <w:rFonts w:ascii="Times New Roman" w:hAnsi="Times New Roman"/>
          <w:sz w:val="24"/>
          <w:szCs w:val="24"/>
        </w:rPr>
        <w:t xml:space="preserve"> «О порядке расследования и учета случаев профессиональных заболеваний»</w:t>
      </w:r>
    </w:p>
    <w:p w14:paraId="12E26A0C" w14:textId="77777777" w:rsidR="00626B5A" w:rsidRDefault="00626B5A" w:rsidP="009F70D1">
      <w:pPr>
        <w:spacing w:line="240" w:lineRule="auto"/>
        <w:jc w:val="both"/>
        <w:rPr>
          <w:rFonts w:ascii="Times New Roman" w:hAnsi="Times New Roman"/>
          <w:bCs/>
          <w:sz w:val="24"/>
          <w:szCs w:val="24"/>
        </w:rPr>
      </w:pPr>
      <w:hyperlink r:id="rId23" w:history="1">
        <w:r w:rsidRPr="00626B5A">
          <w:rPr>
            <w:rStyle w:val="aa"/>
            <w:rFonts w:ascii="Times New Roman" w:hAnsi="Times New Roman"/>
            <w:b/>
            <w:bCs/>
            <w:sz w:val="24"/>
            <w:szCs w:val="24"/>
          </w:rPr>
          <w:t>Постановление Правительства РФ от 15.05.2006 № 286</w:t>
        </w:r>
      </w:hyperlink>
      <w:r w:rsidRPr="00626B5A">
        <w:rPr>
          <w:rFonts w:ascii="Times New Roman" w:hAnsi="Times New Roman"/>
          <w:bCs/>
          <w:sz w:val="24"/>
          <w:szCs w:val="24"/>
        </w:rPr>
        <w:t xml:space="preserve"> «Об утверждении Положения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w:t>
      </w:r>
    </w:p>
    <w:p w14:paraId="19DCBAD8" w14:textId="6DC9D291" w:rsidR="002F4162" w:rsidRPr="002F4162" w:rsidRDefault="002F4162" w:rsidP="002F4162">
      <w:pPr>
        <w:autoSpaceDE w:val="0"/>
        <w:autoSpaceDN w:val="0"/>
        <w:adjustRightInd w:val="0"/>
        <w:spacing w:line="240" w:lineRule="auto"/>
        <w:jc w:val="both"/>
        <w:rPr>
          <w:rFonts w:ascii="Times New Roman" w:eastAsiaTheme="minorHAnsi" w:hAnsi="Times New Roman"/>
          <w:sz w:val="24"/>
          <w:szCs w:val="24"/>
          <w:lang w:eastAsia="en-US"/>
        </w:rPr>
      </w:pPr>
      <w:hyperlink r:id="rId24" w:history="1">
        <w:r w:rsidRPr="002F4162">
          <w:rPr>
            <w:rStyle w:val="aa"/>
            <w:rFonts w:ascii="Times New Roman" w:hAnsi="Times New Roman"/>
            <w:b/>
            <w:sz w:val="24"/>
            <w:szCs w:val="24"/>
          </w:rPr>
          <w:t>Приказ Минтруда России от 12.05.2022 № 291н</w:t>
        </w:r>
      </w:hyperlink>
      <w:r>
        <w:rPr>
          <w:rFonts w:ascii="Times New Roman" w:hAnsi="Times New Roman"/>
          <w:bCs/>
          <w:sz w:val="24"/>
          <w:szCs w:val="24"/>
        </w:rPr>
        <w:t xml:space="preserve"> «</w:t>
      </w:r>
      <w:r>
        <w:rPr>
          <w:rFonts w:ascii="Times New Roman" w:eastAsiaTheme="minorHAnsi" w:hAnsi="Times New Roman"/>
          <w:sz w:val="24"/>
          <w:szCs w:val="24"/>
          <w:lang w:eastAsia="en-US"/>
        </w:rPr>
        <w:t xml:space="preserve">Об утверждении перечня вредных производственных факторов на рабочих местах с вредными условиями труда, установленными </w:t>
      </w:r>
      <w:r>
        <w:rPr>
          <w:rFonts w:ascii="Times New Roman" w:eastAsiaTheme="minorHAnsi" w:hAnsi="Times New Roman"/>
          <w:sz w:val="24"/>
          <w:szCs w:val="24"/>
          <w:lang w:eastAsia="en-US"/>
        </w:rPr>
        <w:lastRenderedPageBreak/>
        <w:t>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w:t>
      </w:r>
    </w:p>
    <w:p w14:paraId="2A9F85E7" w14:textId="6ACA9484" w:rsidR="00626B5A" w:rsidRPr="00626B5A" w:rsidRDefault="00626B5A" w:rsidP="009F70D1">
      <w:pPr>
        <w:spacing w:line="240" w:lineRule="auto"/>
        <w:jc w:val="both"/>
        <w:rPr>
          <w:rFonts w:ascii="Times New Roman" w:hAnsi="Times New Roman"/>
          <w:sz w:val="24"/>
          <w:szCs w:val="24"/>
        </w:rPr>
      </w:pPr>
      <w:hyperlink r:id="rId25" w:history="1">
        <w:r w:rsidRPr="00626B5A">
          <w:rPr>
            <w:rStyle w:val="aa"/>
            <w:rFonts w:ascii="Times New Roman" w:hAnsi="Times New Roman"/>
            <w:b/>
            <w:sz w:val="24"/>
            <w:szCs w:val="24"/>
          </w:rPr>
          <w:t>Постановление Правительства РФ от 26.02.2022 № 255</w:t>
        </w:r>
      </w:hyperlink>
      <w:r w:rsidRPr="00626B5A">
        <w:rPr>
          <w:rFonts w:ascii="Times New Roman" w:hAnsi="Times New Roman"/>
          <w:bCs/>
          <w:sz w:val="24"/>
          <w:szCs w:val="24"/>
        </w:rPr>
        <w:t xml:space="preserve"> «О разработке, утверждении и изменении нормативных правовых актов федеральных органов исполнительной власти, содержащих государственные нормативные требования охраны труда»</w:t>
      </w:r>
    </w:p>
    <w:p w14:paraId="44E0C77C" w14:textId="55C8EDEF" w:rsidR="00626B5A" w:rsidRPr="00626B5A" w:rsidRDefault="00626B5A" w:rsidP="009F70D1">
      <w:pPr>
        <w:spacing w:line="240" w:lineRule="auto"/>
        <w:jc w:val="both"/>
        <w:rPr>
          <w:rFonts w:ascii="Times New Roman" w:hAnsi="Times New Roman"/>
          <w:sz w:val="24"/>
          <w:szCs w:val="24"/>
        </w:rPr>
      </w:pPr>
      <w:hyperlink r:id="rId26" w:history="1">
        <w:r w:rsidRPr="00626B5A">
          <w:rPr>
            <w:rStyle w:val="aa"/>
            <w:rFonts w:ascii="Times New Roman" w:hAnsi="Times New Roman"/>
            <w:b/>
            <w:sz w:val="24"/>
            <w:szCs w:val="24"/>
          </w:rPr>
          <w:t>Постановление Правительства РФ от 16.12.2021 № 2332</w:t>
        </w:r>
      </w:hyperlink>
      <w:r w:rsidRPr="00626B5A">
        <w:rPr>
          <w:rFonts w:ascii="Times New Roman" w:hAnsi="Times New Roman"/>
          <w:sz w:val="24"/>
          <w:szCs w:val="24"/>
        </w:rPr>
        <w:t xml:space="preserve"> «О порядке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w:t>
      </w:r>
    </w:p>
    <w:p w14:paraId="7E51AE58" w14:textId="185CDE0A" w:rsidR="00626B5A" w:rsidRPr="00626B5A" w:rsidRDefault="00626B5A" w:rsidP="009F70D1">
      <w:pPr>
        <w:spacing w:line="240" w:lineRule="auto"/>
        <w:jc w:val="both"/>
        <w:rPr>
          <w:rFonts w:ascii="Times New Roman" w:hAnsi="Times New Roman"/>
          <w:sz w:val="24"/>
          <w:szCs w:val="24"/>
        </w:rPr>
      </w:pPr>
      <w:hyperlink r:id="rId27" w:history="1">
        <w:r w:rsidRPr="00626B5A">
          <w:rPr>
            <w:rStyle w:val="aa"/>
            <w:rFonts w:ascii="Times New Roman" w:hAnsi="Times New Roman"/>
            <w:b/>
            <w:sz w:val="24"/>
            <w:szCs w:val="24"/>
          </w:rPr>
          <w:t>Постановление Правительства РФ от 16.12.2021 № 2333</w:t>
        </w:r>
      </w:hyperlink>
      <w:r w:rsidRPr="00626B5A">
        <w:rPr>
          <w:rFonts w:ascii="Times New Roman" w:hAnsi="Times New Roman"/>
          <w:sz w:val="24"/>
          <w:szCs w:val="24"/>
        </w:rPr>
        <w:t xml:space="preserve"> «О порядке аттестации на право выполнения работ по специальной оценке условий труда, выдачи сертификата эксперта на право выполнения работ по специальной оценке условий труда и его аннулирования» </w:t>
      </w:r>
    </w:p>
    <w:p w14:paraId="1E9A5F0E" w14:textId="3DBEF4E8" w:rsidR="00626B5A" w:rsidRPr="00626B5A" w:rsidRDefault="00626B5A" w:rsidP="009F70D1">
      <w:pPr>
        <w:spacing w:line="240" w:lineRule="auto"/>
        <w:jc w:val="both"/>
        <w:rPr>
          <w:rFonts w:ascii="Times New Roman" w:hAnsi="Times New Roman"/>
          <w:sz w:val="24"/>
          <w:szCs w:val="24"/>
        </w:rPr>
      </w:pPr>
      <w:hyperlink r:id="rId28" w:history="1">
        <w:r w:rsidRPr="00626B5A">
          <w:rPr>
            <w:rStyle w:val="aa"/>
            <w:rFonts w:ascii="Times New Roman" w:hAnsi="Times New Roman"/>
            <w:b/>
            <w:sz w:val="24"/>
            <w:szCs w:val="24"/>
          </w:rPr>
          <w:t>Постановление Правительства РФ от 16.12.2021 № 2334</w:t>
        </w:r>
      </w:hyperlink>
      <w:r w:rsidRPr="00626B5A">
        <w:rPr>
          <w:rFonts w:ascii="Times New Roman" w:hAnsi="Times New Roman"/>
          <w:sz w:val="24"/>
          <w:szCs w:val="24"/>
        </w:rPr>
        <w:t xml:space="preserve">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14:paraId="03D2E639" w14:textId="3A953B81" w:rsidR="00CB00BB" w:rsidRPr="00CB00BB" w:rsidRDefault="00CB00BB" w:rsidP="00CB00BB">
      <w:pPr>
        <w:spacing w:line="240" w:lineRule="auto"/>
        <w:jc w:val="both"/>
        <w:rPr>
          <w:rFonts w:ascii="Times New Roman" w:hAnsi="Times New Roman"/>
          <w:sz w:val="24"/>
          <w:szCs w:val="24"/>
        </w:rPr>
      </w:pPr>
      <w:hyperlink r:id="rId29" w:history="1">
        <w:r w:rsidRPr="00CB00BB">
          <w:rPr>
            <w:rStyle w:val="aa"/>
            <w:rFonts w:ascii="Times New Roman" w:hAnsi="Times New Roman"/>
            <w:b/>
            <w:bCs/>
            <w:sz w:val="24"/>
            <w:szCs w:val="24"/>
          </w:rPr>
          <w:t>Постановление Правительства РФ от 03.04.2024 № 415</w:t>
        </w:r>
      </w:hyperlink>
      <w:r w:rsidRPr="00CB00BB">
        <w:rPr>
          <w:rFonts w:ascii="Times New Roman" w:hAnsi="Times New Roman"/>
          <w:sz w:val="24"/>
          <w:szCs w:val="24"/>
        </w:rPr>
        <w:t xml:space="preserve"> «О ежегодных основных удлиненных оплачиваемых отпусках»</w:t>
      </w:r>
    </w:p>
    <w:p w14:paraId="052FF5D0" w14:textId="77777777" w:rsidR="00626B5A" w:rsidRDefault="00626B5A" w:rsidP="009F70D1">
      <w:pPr>
        <w:spacing w:line="240" w:lineRule="auto"/>
        <w:jc w:val="both"/>
        <w:rPr>
          <w:rFonts w:ascii="Times New Roman" w:hAnsi="Times New Roman"/>
          <w:bCs/>
          <w:sz w:val="24"/>
          <w:szCs w:val="24"/>
        </w:rPr>
      </w:pPr>
      <w:hyperlink r:id="rId30" w:history="1">
        <w:r w:rsidRPr="00626B5A">
          <w:rPr>
            <w:rStyle w:val="aa"/>
            <w:rFonts w:ascii="Times New Roman" w:hAnsi="Times New Roman"/>
            <w:b/>
            <w:bCs/>
            <w:sz w:val="24"/>
            <w:szCs w:val="24"/>
          </w:rPr>
          <w:t xml:space="preserve">Постановление Правительства РФ от 16.09.2020 </w:t>
        </w:r>
        <w:r w:rsidRPr="00626B5A">
          <w:rPr>
            <w:rStyle w:val="aa"/>
            <w:rFonts w:ascii="Times New Roman" w:hAnsi="Times New Roman"/>
            <w:b/>
            <w:sz w:val="24"/>
            <w:szCs w:val="24"/>
          </w:rPr>
          <w:t>№ </w:t>
        </w:r>
        <w:r w:rsidRPr="00626B5A">
          <w:rPr>
            <w:rStyle w:val="aa"/>
            <w:rFonts w:ascii="Times New Roman" w:hAnsi="Times New Roman"/>
            <w:b/>
            <w:bCs/>
            <w:sz w:val="24"/>
            <w:szCs w:val="24"/>
          </w:rPr>
          <w:t>1479</w:t>
        </w:r>
      </w:hyperlink>
      <w:r w:rsidRPr="00626B5A">
        <w:rPr>
          <w:rFonts w:ascii="Times New Roman" w:hAnsi="Times New Roman"/>
          <w:b/>
          <w:bCs/>
          <w:sz w:val="24"/>
          <w:szCs w:val="24"/>
        </w:rPr>
        <w:t xml:space="preserve"> </w:t>
      </w:r>
      <w:r w:rsidRPr="00626B5A">
        <w:rPr>
          <w:rFonts w:ascii="Times New Roman" w:hAnsi="Times New Roman"/>
          <w:bCs/>
          <w:sz w:val="24"/>
          <w:szCs w:val="24"/>
        </w:rPr>
        <w:t>«Об утверждении Правил противопожарного режима в Российской Федерации»</w:t>
      </w:r>
    </w:p>
    <w:p w14:paraId="1BF5D733" w14:textId="0754CAB8" w:rsidR="00022F4C" w:rsidRDefault="00022F4C" w:rsidP="009F70D1">
      <w:pPr>
        <w:spacing w:line="240" w:lineRule="auto"/>
        <w:jc w:val="both"/>
        <w:rPr>
          <w:rFonts w:ascii="Times New Roman" w:hAnsi="Times New Roman"/>
          <w:sz w:val="24"/>
          <w:szCs w:val="24"/>
        </w:rPr>
      </w:pPr>
      <w:hyperlink r:id="rId31" w:history="1">
        <w:r w:rsidRPr="00F51E00">
          <w:rPr>
            <w:rStyle w:val="aa"/>
            <w:rFonts w:ascii="Times New Roman" w:hAnsi="Times New Roman"/>
            <w:b/>
            <w:sz w:val="24"/>
            <w:szCs w:val="24"/>
          </w:rPr>
          <w:t xml:space="preserve">Постановление Правительства </w:t>
        </w:r>
        <w:r w:rsidR="00F51E00" w:rsidRPr="00F51E00">
          <w:rPr>
            <w:rStyle w:val="aa"/>
            <w:rFonts w:ascii="Times New Roman" w:hAnsi="Times New Roman"/>
            <w:b/>
            <w:sz w:val="24"/>
            <w:szCs w:val="24"/>
          </w:rPr>
          <w:t xml:space="preserve">РФ </w:t>
        </w:r>
        <w:r w:rsidRPr="00F51E00">
          <w:rPr>
            <w:rStyle w:val="aa"/>
            <w:rFonts w:ascii="Times New Roman" w:hAnsi="Times New Roman"/>
            <w:b/>
            <w:sz w:val="24"/>
            <w:szCs w:val="24"/>
          </w:rPr>
          <w:t>от 10.03.2022 №</w:t>
        </w:r>
        <w:r w:rsidR="00F51E00" w:rsidRPr="00F51E00">
          <w:rPr>
            <w:rStyle w:val="aa"/>
            <w:rFonts w:ascii="Times New Roman" w:hAnsi="Times New Roman"/>
            <w:b/>
            <w:sz w:val="24"/>
            <w:szCs w:val="24"/>
            <w:lang w:val="en-US"/>
          </w:rPr>
          <w:t> </w:t>
        </w:r>
        <w:r w:rsidRPr="00F51E00">
          <w:rPr>
            <w:rStyle w:val="aa"/>
            <w:rFonts w:ascii="Times New Roman" w:hAnsi="Times New Roman"/>
            <w:b/>
            <w:sz w:val="24"/>
            <w:szCs w:val="24"/>
          </w:rPr>
          <w:t>336</w:t>
        </w:r>
      </w:hyperlink>
      <w:r w:rsidRPr="00F51E00">
        <w:rPr>
          <w:rFonts w:ascii="Times New Roman" w:hAnsi="Times New Roman"/>
          <w:sz w:val="24"/>
          <w:szCs w:val="24"/>
        </w:rPr>
        <w:t xml:space="preserve"> «Об особенностях организации и осуществления государственного контроля (надзора), муниципального контроля»</w:t>
      </w:r>
    </w:p>
    <w:p w14:paraId="0A4D566B" w14:textId="600C7156" w:rsidR="00056ADE" w:rsidRPr="00626B5A" w:rsidRDefault="00056ADE" w:rsidP="009F70D1">
      <w:pPr>
        <w:spacing w:line="240" w:lineRule="auto"/>
        <w:jc w:val="both"/>
        <w:rPr>
          <w:rFonts w:ascii="Times New Roman" w:hAnsi="Times New Roman"/>
          <w:bCs/>
          <w:sz w:val="24"/>
          <w:szCs w:val="24"/>
        </w:rPr>
      </w:pPr>
      <w:hyperlink r:id="rId32" w:history="1">
        <w:r w:rsidRPr="007B0B81">
          <w:rPr>
            <w:rStyle w:val="aa"/>
            <w:rFonts w:ascii="Times New Roman" w:hAnsi="Times New Roman"/>
            <w:b/>
            <w:sz w:val="24"/>
            <w:szCs w:val="24"/>
          </w:rPr>
          <w:t>Постановление Правительства РФ от 21.07.2021 № 1230</w:t>
        </w:r>
      </w:hyperlink>
      <w:r w:rsidRPr="007B0B81">
        <w:rPr>
          <w:rFonts w:ascii="Times New Roman" w:hAnsi="Times New Roman"/>
          <w:bCs/>
          <w:sz w:val="24"/>
          <w:szCs w:val="24"/>
        </w:rPr>
        <w:t xml:space="preserve"> «Об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w:t>
      </w:r>
    </w:p>
    <w:p w14:paraId="414D8091" w14:textId="5E47E331" w:rsidR="00626B5A" w:rsidRPr="00626B5A" w:rsidRDefault="00626B5A" w:rsidP="009F70D1">
      <w:pPr>
        <w:spacing w:line="240" w:lineRule="auto"/>
        <w:jc w:val="both"/>
        <w:rPr>
          <w:rFonts w:ascii="Times New Roman" w:hAnsi="Times New Roman"/>
          <w:bCs/>
          <w:sz w:val="24"/>
          <w:szCs w:val="24"/>
        </w:rPr>
      </w:pPr>
      <w:hyperlink r:id="rId33" w:history="1">
        <w:r w:rsidRPr="00626B5A">
          <w:rPr>
            <w:rStyle w:val="aa"/>
            <w:rFonts w:ascii="Times New Roman" w:hAnsi="Times New Roman"/>
            <w:b/>
            <w:bCs/>
            <w:sz w:val="24"/>
            <w:szCs w:val="24"/>
          </w:rPr>
          <w:t>Постановление Минтруда Р</w:t>
        </w:r>
        <w:r w:rsidR="00625219">
          <w:rPr>
            <w:rStyle w:val="aa"/>
            <w:rFonts w:ascii="Times New Roman" w:hAnsi="Times New Roman"/>
            <w:b/>
            <w:bCs/>
            <w:sz w:val="24"/>
            <w:szCs w:val="24"/>
          </w:rPr>
          <w:t>оссии</w:t>
        </w:r>
        <w:r w:rsidRPr="00626B5A">
          <w:rPr>
            <w:rStyle w:val="aa"/>
            <w:rFonts w:ascii="Times New Roman" w:hAnsi="Times New Roman"/>
            <w:b/>
            <w:bCs/>
            <w:sz w:val="24"/>
            <w:szCs w:val="24"/>
          </w:rPr>
          <w:t xml:space="preserve"> от 07.04.1999 </w:t>
        </w:r>
        <w:r w:rsidRPr="00626B5A">
          <w:rPr>
            <w:rStyle w:val="aa"/>
            <w:rFonts w:ascii="Times New Roman" w:hAnsi="Times New Roman"/>
            <w:b/>
            <w:sz w:val="24"/>
            <w:szCs w:val="24"/>
          </w:rPr>
          <w:t>№ </w:t>
        </w:r>
        <w:r w:rsidRPr="00626B5A">
          <w:rPr>
            <w:rStyle w:val="aa"/>
            <w:rFonts w:ascii="Times New Roman" w:hAnsi="Times New Roman"/>
            <w:b/>
            <w:bCs/>
            <w:sz w:val="24"/>
            <w:szCs w:val="24"/>
          </w:rPr>
          <w:t>7</w:t>
        </w:r>
      </w:hyperlink>
      <w:r w:rsidRPr="00626B5A">
        <w:rPr>
          <w:rFonts w:ascii="Times New Roman" w:hAnsi="Times New Roman"/>
          <w:bCs/>
          <w:sz w:val="24"/>
          <w:szCs w:val="24"/>
        </w:rPr>
        <w:t xml:space="preserve"> «Об утверждении Норм предельно допустимых нагрузок для лиц моложе восемнадцати лет при подъеме и перемещении тяжестей вручную»</w:t>
      </w:r>
    </w:p>
    <w:p w14:paraId="554A07A0" w14:textId="77777777" w:rsidR="00626B5A" w:rsidRPr="00626B5A" w:rsidRDefault="00626B5A" w:rsidP="009F70D1">
      <w:pPr>
        <w:spacing w:line="240" w:lineRule="auto"/>
        <w:jc w:val="both"/>
        <w:rPr>
          <w:rFonts w:ascii="Times New Roman" w:hAnsi="Times New Roman"/>
          <w:bCs/>
          <w:sz w:val="24"/>
          <w:szCs w:val="24"/>
        </w:rPr>
      </w:pPr>
      <w:hyperlink r:id="rId34" w:history="1">
        <w:r w:rsidRPr="00626B5A">
          <w:rPr>
            <w:rStyle w:val="aa"/>
            <w:rFonts w:ascii="Times New Roman" w:hAnsi="Times New Roman"/>
            <w:b/>
            <w:bCs/>
            <w:sz w:val="24"/>
            <w:szCs w:val="24"/>
          </w:rPr>
          <w:t>Приказ Минтруда России от 14.09.2021 № 629н</w:t>
        </w:r>
      </w:hyperlink>
      <w:r w:rsidRPr="00626B5A">
        <w:rPr>
          <w:rFonts w:ascii="Times New Roman" w:hAnsi="Times New Roman"/>
          <w:b/>
          <w:bCs/>
          <w:sz w:val="24"/>
          <w:szCs w:val="24"/>
        </w:rPr>
        <w:t xml:space="preserve"> </w:t>
      </w:r>
      <w:r w:rsidRPr="00626B5A">
        <w:rPr>
          <w:rFonts w:ascii="Times New Roman" w:hAnsi="Times New Roman"/>
          <w:sz w:val="24"/>
          <w:szCs w:val="24"/>
        </w:rPr>
        <w:t>«Об утверждении предельно допустимых норм нагрузок для женщин при подъеме и перемещении тяжестей вручную»</w:t>
      </w:r>
    </w:p>
    <w:p w14:paraId="141373DF" w14:textId="77777777" w:rsidR="00626B5A" w:rsidRPr="00626B5A" w:rsidRDefault="00626B5A" w:rsidP="009F70D1">
      <w:pPr>
        <w:spacing w:line="240" w:lineRule="auto"/>
        <w:jc w:val="both"/>
        <w:rPr>
          <w:rFonts w:ascii="Times New Roman" w:hAnsi="Times New Roman"/>
          <w:bCs/>
          <w:sz w:val="24"/>
          <w:szCs w:val="24"/>
        </w:rPr>
      </w:pPr>
      <w:hyperlink r:id="rId35" w:history="1">
        <w:r w:rsidRPr="00626B5A">
          <w:rPr>
            <w:rStyle w:val="aa"/>
            <w:rFonts w:ascii="Times New Roman" w:hAnsi="Times New Roman"/>
            <w:b/>
            <w:bCs/>
            <w:sz w:val="24"/>
            <w:szCs w:val="24"/>
          </w:rPr>
          <w:t xml:space="preserve">Приказ Минтруда России от 18.07.2019 </w:t>
        </w:r>
        <w:r w:rsidRPr="00626B5A">
          <w:rPr>
            <w:rStyle w:val="aa"/>
            <w:rFonts w:ascii="Times New Roman" w:hAnsi="Times New Roman"/>
            <w:b/>
            <w:sz w:val="24"/>
            <w:szCs w:val="24"/>
          </w:rPr>
          <w:t>№ </w:t>
        </w:r>
        <w:r w:rsidRPr="00626B5A">
          <w:rPr>
            <w:rStyle w:val="aa"/>
            <w:rFonts w:ascii="Times New Roman" w:hAnsi="Times New Roman"/>
            <w:b/>
            <w:bCs/>
            <w:sz w:val="24"/>
            <w:szCs w:val="24"/>
          </w:rPr>
          <w:t>512н</w:t>
        </w:r>
      </w:hyperlink>
      <w:r w:rsidRPr="00626B5A">
        <w:rPr>
          <w:rFonts w:ascii="Times New Roman" w:hAnsi="Times New Roman"/>
          <w:b/>
          <w:bCs/>
          <w:sz w:val="24"/>
          <w:szCs w:val="24"/>
        </w:rPr>
        <w:t xml:space="preserve"> «</w:t>
      </w:r>
      <w:r w:rsidRPr="00626B5A">
        <w:rPr>
          <w:rFonts w:ascii="Times New Roman" w:hAnsi="Times New Roman"/>
          <w:bCs/>
          <w:sz w:val="24"/>
          <w:szCs w:val="24"/>
        </w:rPr>
        <w:t>Об утверждении перечня производств, работ и должностей с вредными и (или) опасными условиями труда, на которых ограничивается применение труда женщин»</w:t>
      </w:r>
    </w:p>
    <w:p w14:paraId="4950F752" w14:textId="77777777" w:rsidR="00626B5A" w:rsidRPr="00626B5A" w:rsidRDefault="00626B5A" w:rsidP="009F70D1">
      <w:pPr>
        <w:spacing w:line="240" w:lineRule="auto"/>
        <w:jc w:val="both"/>
        <w:rPr>
          <w:rFonts w:ascii="Times New Roman" w:hAnsi="Times New Roman"/>
          <w:sz w:val="24"/>
          <w:szCs w:val="24"/>
        </w:rPr>
      </w:pPr>
    </w:p>
    <w:p w14:paraId="422CDF4D" w14:textId="77777777" w:rsidR="00626B5A" w:rsidRPr="00626B5A" w:rsidRDefault="00626B5A" w:rsidP="009F70D1">
      <w:pPr>
        <w:spacing w:after="0" w:line="240" w:lineRule="auto"/>
        <w:jc w:val="center"/>
        <w:rPr>
          <w:rFonts w:ascii="Times New Roman" w:eastAsia="Calibri" w:hAnsi="Times New Roman"/>
          <w:b/>
          <w:i/>
          <w:sz w:val="24"/>
          <w:szCs w:val="24"/>
          <w:lang w:eastAsia="en-US"/>
        </w:rPr>
      </w:pPr>
      <w:r w:rsidRPr="00626B5A">
        <w:rPr>
          <w:rFonts w:ascii="Times New Roman" w:eastAsia="Calibri" w:hAnsi="Times New Roman"/>
          <w:b/>
          <w:i/>
          <w:sz w:val="24"/>
          <w:szCs w:val="24"/>
          <w:lang w:eastAsia="en-US"/>
        </w:rPr>
        <w:t>Система управления охраной труда</w:t>
      </w:r>
    </w:p>
    <w:p w14:paraId="4E7F76FF" w14:textId="77777777" w:rsidR="00626B5A" w:rsidRPr="00626B5A" w:rsidRDefault="00626B5A" w:rsidP="009F70D1">
      <w:pPr>
        <w:spacing w:line="240" w:lineRule="auto"/>
        <w:jc w:val="both"/>
        <w:rPr>
          <w:rFonts w:ascii="Times New Roman" w:eastAsia="Calibri" w:hAnsi="Times New Roman"/>
          <w:sz w:val="24"/>
          <w:szCs w:val="24"/>
          <w:lang w:eastAsia="en-US"/>
        </w:rPr>
      </w:pPr>
    </w:p>
    <w:p w14:paraId="0B04EF4E" w14:textId="77777777" w:rsidR="00626B5A" w:rsidRPr="00626B5A" w:rsidRDefault="00626B5A" w:rsidP="009F70D1">
      <w:pPr>
        <w:spacing w:line="240" w:lineRule="auto"/>
        <w:jc w:val="both"/>
        <w:rPr>
          <w:rFonts w:ascii="Times New Roman" w:hAnsi="Times New Roman"/>
          <w:bCs/>
          <w:sz w:val="24"/>
          <w:szCs w:val="24"/>
        </w:rPr>
      </w:pPr>
      <w:hyperlink r:id="rId36" w:history="1">
        <w:r w:rsidRPr="00626B5A">
          <w:rPr>
            <w:rStyle w:val="aa"/>
            <w:rFonts w:ascii="Times New Roman" w:hAnsi="Times New Roman"/>
            <w:b/>
            <w:bCs/>
            <w:sz w:val="24"/>
            <w:szCs w:val="24"/>
          </w:rPr>
          <w:t>Трудовой кодекс Российской Федерации</w:t>
        </w:r>
      </w:hyperlink>
      <w:r w:rsidRPr="00626B5A">
        <w:rPr>
          <w:rFonts w:ascii="Times New Roman" w:hAnsi="Times New Roman"/>
          <w:bCs/>
          <w:sz w:val="24"/>
          <w:szCs w:val="24"/>
        </w:rPr>
        <w:t xml:space="preserve"> (ст.ст.214, 217)</w:t>
      </w:r>
    </w:p>
    <w:p w14:paraId="575D2E92" w14:textId="77777777" w:rsidR="00626B5A" w:rsidRPr="00626B5A" w:rsidRDefault="00626B5A" w:rsidP="009F70D1">
      <w:pPr>
        <w:spacing w:line="240" w:lineRule="auto"/>
        <w:jc w:val="both"/>
        <w:rPr>
          <w:rFonts w:ascii="Times New Roman" w:hAnsi="Times New Roman"/>
          <w:sz w:val="24"/>
          <w:szCs w:val="24"/>
        </w:rPr>
      </w:pPr>
      <w:hyperlink r:id="rId37" w:history="1">
        <w:r w:rsidRPr="00626B5A">
          <w:rPr>
            <w:rStyle w:val="aa"/>
            <w:rFonts w:ascii="Times New Roman" w:hAnsi="Times New Roman"/>
            <w:b/>
            <w:sz w:val="24"/>
            <w:szCs w:val="24"/>
          </w:rPr>
          <w:t>Приказ Минтруда России от 29.10.2021 № 776н</w:t>
        </w:r>
      </w:hyperlink>
      <w:r w:rsidRPr="00626B5A">
        <w:rPr>
          <w:rFonts w:ascii="Times New Roman" w:hAnsi="Times New Roman"/>
          <w:b/>
          <w:sz w:val="24"/>
          <w:szCs w:val="24"/>
        </w:rPr>
        <w:t xml:space="preserve"> «</w:t>
      </w:r>
      <w:r w:rsidRPr="00626B5A">
        <w:rPr>
          <w:rFonts w:ascii="Times New Roman" w:hAnsi="Times New Roman"/>
          <w:sz w:val="24"/>
          <w:szCs w:val="24"/>
        </w:rPr>
        <w:t>Об утверждении Примерного положения о системе управления охраной труда»</w:t>
      </w:r>
    </w:p>
    <w:p w14:paraId="2CD06976" w14:textId="77777777" w:rsidR="00626B5A" w:rsidRPr="00626B5A" w:rsidRDefault="00626B5A" w:rsidP="009F70D1">
      <w:pPr>
        <w:spacing w:line="240" w:lineRule="auto"/>
        <w:jc w:val="both"/>
        <w:rPr>
          <w:rFonts w:ascii="Times New Roman" w:eastAsia="Calibri" w:hAnsi="Times New Roman"/>
          <w:sz w:val="24"/>
          <w:szCs w:val="24"/>
          <w:lang w:eastAsia="en-US"/>
        </w:rPr>
      </w:pPr>
      <w:hyperlink r:id="rId38" w:history="1">
        <w:r w:rsidRPr="00626B5A">
          <w:rPr>
            <w:rStyle w:val="aa"/>
            <w:rFonts w:ascii="Times New Roman" w:eastAsia="Calibri" w:hAnsi="Times New Roman"/>
            <w:b/>
            <w:sz w:val="24"/>
            <w:szCs w:val="24"/>
            <w:lang w:eastAsia="en-US"/>
          </w:rPr>
          <w:t>Межгосударственный стандарт</w:t>
        </w:r>
        <w:r w:rsidRPr="00626B5A">
          <w:rPr>
            <w:rStyle w:val="aa"/>
            <w:rFonts w:ascii="Times New Roman" w:eastAsia="Calibri" w:hAnsi="Times New Roman"/>
            <w:sz w:val="24"/>
            <w:szCs w:val="24"/>
            <w:lang w:eastAsia="en-US"/>
          </w:rPr>
          <w:t xml:space="preserve"> </w:t>
        </w:r>
        <w:r w:rsidRPr="00626B5A">
          <w:rPr>
            <w:rStyle w:val="aa"/>
            <w:rFonts w:ascii="Times New Roman" w:eastAsia="Calibri" w:hAnsi="Times New Roman"/>
            <w:b/>
            <w:sz w:val="24"/>
            <w:szCs w:val="24"/>
            <w:lang w:eastAsia="en-US"/>
          </w:rPr>
          <w:t>ГОСТ 12.0.230-2007</w:t>
        </w:r>
      </w:hyperlink>
      <w:r w:rsidRPr="00626B5A">
        <w:rPr>
          <w:rFonts w:ascii="Times New Roman" w:eastAsia="Calibri" w:hAnsi="Times New Roman"/>
          <w:sz w:val="24"/>
          <w:szCs w:val="24"/>
          <w:lang w:eastAsia="en-US"/>
        </w:rPr>
        <w:t xml:space="preserve"> «Система стандартов безопасности труда. Системы управления охраной труда. Общие требования»</w:t>
      </w:r>
    </w:p>
    <w:p w14:paraId="526AA636" w14:textId="77777777" w:rsidR="00626B5A" w:rsidRPr="00626B5A" w:rsidRDefault="00626B5A" w:rsidP="009F70D1">
      <w:pPr>
        <w:spacing w:line="240" w:lineRule="auto"/>
        <w:jc w:val="both"/>
        <w:rPr>
          <w:rFonts w:ascii="Times New Roman" w:eastAsia="Calibri" w:hAnsi="Times New Roman"/>
          <w:sz w:val="24"/>
          <w:szCs w:val="24"/>
          <w:lang w:eastAsia="en-US"/>
        </w:rPr>
      </w:pPr>
      <w:hyperlink r:id="rId39" w:history="1">
        <w:r w:rsidRPr="00134146">
          <w:rPr>
            <w:rStyle w:val="aa"/>
            <w:rFonts w:ascii="Times New Roman" w:eastAsia="Calibri" w:hAnsi="Times New Roman"/>
            <w:b/>
            <w:sz w:val="24"/>
            <w:szCs w:val="24"/>
            <w:lang w:eastAsia="en-US"/>
          </w:rPr>
          <w:t>Национальный стандарт РФ</w:t>
        </w:r>
        <w:r w:rsidRPr="00134146">
          <w:rPr>
            <w:rStyle w:val="aa"/>
            <w:rFonts w:ascii="Times New Roman" w:eastAsia="Calibri" w:hAnsi="Times New Roman"/>
            <w:sz w:val="24"/>
            <w:szCs w:val="24"/>
            <w:lang w:eastAsia="en-US"/>
          </w:rPr>
          <w:t xml:space="preserve"> </w:t>
        </w:r>
        <w:r w:rsidRPr="00134146">
          <w:rPr>
            <w:rStyle w:val="aa"/>
            <w:rFonts w:ascii="Times New Roman" w:eastAsia="Calibri" w:hAnsi="Times New Roman"/>
            <w:b/>
            <w:sz w:val="24"/>
            <w:szCs w:val="24"/>
            <w:lang w:eastAsia="en-US"/>
          </w:rPr>
          <w:t>ГОСТ Р 12.0.007-2009</w:t>
        </w:r>
      </w:hyperlink>
      <w:r w:rsidRPr="00626B5A">
        <w:rPr>
          <w:rFonts w:ascii="Times New Roman" w:eastAsia="Calibri" w:hAnsi="Times New Roman"/>
          <w:sz w:val="24"/>
          <w:szCs w:val="24"/>
          <w:lang w:eastAsia="en-US"/>
        </w:rPr>
        <w:t xml:space="preserve">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w:t>
      </w:r>
    </w:p>
    <w:p w14:paraId="6077575B" w14:textId="77777777" w:rsidR="00626B5A" w:rsidRPr="00626B5A" w:rsidRDefault="00626B5A" w:rsidP="009F70D1">
      <w:pPr>
        <w:spacing w:line="240" w:lineRule="auto"/>
        <w:jc w:val="both"/>
        <w:rPr>
          <w:rFonts w:ascii="Times New Roman" w:eastAsia="Calibri" w:hAnsi="Times New Roman"/>
          <w:sz w:val="24"/>
          <w:szCs w:val="24"/>
          <w:lang w:eastAsia="en-US"/>
        </w:rPr>
      </w:pPr>
      <w:hyperlink r:id="rId40" w:history="1">
        <w:r w:rsidRPr="00626B5A">
          <w:rPr>
            <w:rStyle w:val="aa"/>
            <w:rFonts w:ascii="Times New Roman" w:eastAsia="Calibri" w:hAnsi="Times New Roman"/>
            <w:b/>
            <w:sz w:val="24"/>
            <w:szCs w:val="24"/>
            <w:lang w:eastAsia="en-US"/>
          </w:rPr>
          <w:t>ГОСТ 12.0.230.1-2015</w:t>
        </w:r>
      </w:hyperlink>
      <w:r w:rsidRPr="00626B5A">
        <w:rPr>
          <w:rFonts w:ascii="Times New Roman" w:eastAsia="Calibri" w:hAnsi="Times New Roman"/>
          <w:sz w:val="24"/>
          <w:szCs w:val="24"/>
          <w:lang w:eastAsia="en-US"/>
        </w:rPr>
        <w:t xml:space="preserve"> «Система стандартов безопасности труда. Системы управления охраной труда. Руководство по применению ГОСТ 12.0.230-2007»</w:t>
      </w:r>
    </w:p>
    <w:p w14:paraId="5D5F33EB" w14:textId="77777777" w:rsidR="00626B5A" w:rsidRPr="00626B5A" w:rsidRDefault="00626B5A" w:rsidP="009F70D1">
      <w:pPr>
        <w:spacing w:line="240" w:lineRule="auto"/>
        <w:jc w:val="both"/>
        <w:rPr>
          <w:rFonts w:ascii="Times New Roman" w:eastAsia="Calibri" w:hAnsi="Times New Roman"/>
          <w:sz w:val="24"/>
          <w:szCs w:val="24"/>
          <w:lang w:eastAsia="en-US"/>
        </w:rPr>
      </w:pPr>
      <w:hyperlink r:id="rId41" w:history="1">
        <w:r w:rsidRPr="00626B5A">
          <w:rPr>
            <w:rStyle w:val="aa"/>
            <w:rFonts w:ascii="Times New Roman" w:eastAsia="Calibri" w:hAnsi="Times New Roman"/>
            <w:b/>
            <w:sz w:val="24"/>
            <w:szCs w:val="24"/>
            <w:lang w:eastAsia="en-US"/>
          </w:rPr>
          <w:t>ГОСТ 12.0.230.2-2015</w:t>
        </w:r>
      </w:hyperlink>
      <w:r w:rsidRPr="00626B5A">
        <w:rPr>
          <w:rFonts w:ascii="Times New Roman" w:eastAsia="Calibri" w:hAnsi="Times New Roman"/>
          <w:sz w:val="24"/>
          <w:szCs w:val="24"/>
          <w:lang w:eastAsia="en-US"/>
        </w:rPr>
        <w:t xml:space="preserve"> «Система стандартов безопасности труда. Системы управления охраной труда. Оценка соответствия. Требования»</w:t>
      </w:r>
    </w:p>
    <w:p w14:paraId="2857B3DC" w14:textId="77777777" w:rsidR="00626B5A" w:rsidRPr="00626B5A" w:rsidRDefault="00626B5A" w:rsidP="009F70D1">
      <w:pPr>
        <w:spacing w:line="240" w:lineRule="auto"/>
        <w:jc w:val="both"/>
        <w:rPr>
          <w:rFonts w:ascii="Times New Roman" w:eastAsia="Calibri" w:hAnsi="Times New Roman"/>
          <w:sz w:val="24"/>
          <w:szCs w:val="24"/>
          <w:lang w:eastAsia="en-US"/>
        </w:rPr>
      </w:pPr>
      <w:hyperlink r:id="rId42" w:history="1">
        <w:r w:rsidRPr="00626B5A">
          <w:rPr>
            <w:rStyle w:val="aa"/>
            <w:rFonts w:ascii="Times New Roman" w:hAnsi="Times New Roman"/>
            <w:b/>
            <w:sz w:val="24"/>
            <w:szCs w:val="24"/>
          </w:rPr>
          <w:t>ГОСТ 12.0.230.3-2016</w:t>
        </w:r>
      </w:hyperlink>
      <w:r w:rsidRPr="00626B5A">
        <w:rPr>
          <w:rFonts w:ascii="Times New Roman" w:hAnsi="Times New Roman"/>
          <w:sz w:val="24"/>
          <w:szCs w:val="24"/>
        </w:rPr>
        <w:t xml:space="preserve"> </w:t>
      </w:r>
      <w:r w:rsidRPr="00626B5A">
        <w:rPr>
          <w:rFonts w:ascii="Times New Roman" w:eastAsia="Calibri" w:hAnsi="Times New Roman"/>
          <w:sz w:val="24"/>
          <w:szCs w:val="24"/>
          <w:lang w:eastAsia="en-US"/>
        </w:rPr>
        <w:t>«</w:t>
      </w:r>
      <w:r w:rsidRPr="00626B5A">
        <w:rPr>
          <w:rFonts w:ascii="Times New Roman" w:hAnsi="Times New Roman"/>
          <w:sz w:val="24"/>
          <w:szCs w:val="24"/>
        </w:rPr>
        <w:t xml:space="preserve">Межгосударственный стандарт. </w:t>
      </w:r>
      <w:r w:rsidRPr="00626B5A">
        <w:rPr>
          <w:rFonts w:ascii="Times New Roman" w:eastAsia="Calibri" w:hAnsi="Times New Roman"/>
          <w:sz w:val="24"/>
          <w:szCs w:val="24"/>
          <w:lang w:eastAsia="en-US"/>
        </w:rPr>
        <w:t>Система стандартов безопасности труда. Системы управления охраной труда. Оценка результативности и эффективности»</w:t>
      </w:r>
    </w:p>
    <w:p w14:paraId="483C49C9" w14:textId="77777777" w:rsidR="00626B5A" w:rsidRPr="00626B5A" w:rsidRDefault="00626B5A" w:rsidP="009F70D1">
      <w:pPr>
        <w:spacing w:line="240" w:lineRule="auto"/>
        <w:jc w:val="both"/>
        <w:rPr>
          <w:rFonts w:ascii="Times New Roman" w:hAnsi="Times New Roman"/>
          <w:b/>
          <w:sz w:val="24"/>
          <w:szCs w:val="24"/>
        </w:rPr>
      </w:pPr>
    </w:p>
    <w:p w14:paraId="4BE77278" w14:textId="77777777" w:rsidR="00626B5A" w:rsidRPr="00626B5A" w:rsidRDefault="00626B5A" w:rsidP="009F70D1">
      <w:pPr>
        <w:spacing w:after="0" w:line="240" w:lineRule="auto"/>
        <w:jc w:val="center"/>
        <w:rPr>
          <w:rFonts w:ascii="Times New Roman" w:hAnsi="Times New Roman"/>
          <w:b/>
          <w:i/>
          <w:sz w:val="24"/>
          <w:szCs w:val="24"/>
        </w:rPr>
      </w:pPr>
      <w:r w:rsidRPr="00626B5A">
        <w:rPr>
          <w:rFonts w:ascii="Times New Roman" w:hAnsi="Times New Roman"/>
          <w:b/>
          <w:i/>
          <w:sz w:val="24"/>
          <w:szCs w:val="24"/>
        </w:rPr>
        <w:t>Профессиональные риски</w:t>
      </w:r>
    </w:p>
    <w:p w14:paraId="091F4641" w14:textId="77777777" w:rsidR="00626B5A" w:rsidRPr="00626B5A" w:rsidRDefault="00626B5A" w:rsidP="009F70D1">
      <w:pPr>
        <w:spacing w:line="240" w:lineRule="auto"/>
        <w:jc w:val="both"/>
        <w:rPr>
          <w:rFonts w:ascii="Times New Roman" w:hAnsi="Times New Roman"/>
          <w:b/>
          <w:i/>
          <w:sz w:val="24"/>
          <w:szCs w:val="24"/>
        </w:rPr>
      </w:pPr>
    </w:p>
    <w:p w14:paraId="0FD6EB3B" w14:textId="77777777" w:rsidR="00626B5A" w:rsidRPr="00626B5A" w:rsidRDefault="00626B5A" w:rsidP="009F70D1">
      <w:pPr>
        <w:spacing w:line="240" w:lineRule="auto"/>
        <w:jc w:val="both"/>
        <w:rPr>
          <w:rFonts w:ascii="Times New Roman" w:hAnsi="Times New Roman"/>
          <w:sz w:val="24"/>
          <w:szCs w:val="24"/>
        </w:rPr>
      </w:pPr>
      <w:hyperlink r:id="rId43" w:history="1">
        <w:r w:rsidRPr="00D21FD2">
          <w:rPr>
            <w:rStyle w:val="aa"/>
            <w:rFonts w:ascii="Times New Roman" w:hAnsi="Times New Roman"/>
            <w:b/>
            <w:sz w:val="24"/>
            <w:szCs w:val="24"/>
          </w:rPr>
          <w:t>Приказ Минтруда России от 29.10.2021 № 776н</w:t>
        </w:r>
      </w:hyperlink>
      <w:r w:rsidRPr="00626B5A">
        <w:rPr>
          <w:rFonts w:ascii="Times New Roman" w:hAnsi="Times New Roman"/>
          <w:b/>
          <w:sz w:val="24"/>
          <w:szCs w:val="24"/>
        </w:rPr>
        <w:t xml:space="preserve"> «</w:t>
      </w:r>
      <w:r w:rsidRPr="00626B5A">
        <w:rPr>
          <w:rFonts w:ascii="Times New Roman" w:hAnsi="Times New Roman"/>
          <w:sz w:val="24"/>
          <w:szCs w:val="24"/>
        </w:rPr>
        <w:t>Об утверждении Примерного положения о системе управления охраной труда»</w:t>
      </w:r>
    </w:p>
    <w:p w14:paraId="430AF214" w14:textId="77777777" w:rsidR="00626B5A" w:rsidRPr="00626B5A" w:rsidRDefault="00626B5A" w:rsidP="009F70D1">
      <w:pPr>
        <w:spacing w:line="240" w:lineRule="auto"/>
        <w:jc w:val="both"/>
        <w:rPr>
          <w:rFonts w:ascii="Times New Roman" w:hAnsi="Times New Roman"/>
          <w:sz w:val="24"/>
          <w:szCs w:val="24"/>
        </w:rPr>
      </w:pPr>
      <w:hyperlink r:id="rId44" w:history="1">
        <w:r w:rsidRPr="00D21FD2">
          <w:rPr>
            <w:rStyle w:val="aa"/>
            <w:rFonts w:ascii="Times New Roman" w:hAnsi="Times New Roman"/>
            <w:b/>
            <w:sz w:val="24"/>
            <w:szCs w:val="24"/>
          </w:rPr>
          <w:t>Приказ Роструда от 21.03.2019 № 77</w:t>
        </w:r>
      </w:hyperlink>
      <w:r w:rsidRPr="00626B5A">
        <w:rPr>
          <w:rFonts w:ascii="Times New Roman" w:hAnsi="Times New Roman"/>
          <w:sz w:val="24"/>
          <w:szCs w:val="24"/>
        </w:rPr>
        <w:t xml:space="preserve"> «Об утверждении Методических рекомендаций по проверке создания и обеспечения функционирования системы управления охраной труда»</w:t>
      </w:r>
    </w:p>
    <w:p w14:paraId="15F5B339" w14:textId="77777777" w:rsidR="00626B5A" w:rsidRPr="00626B5A" w:rsidRDefault="00626B5A" w:rsidP="009F70D1">
      <w:pPr>
        <w:spacing w:line="240" w:lineRule="auto"/>
        <w:jc w:val="both"/>
        <w:rPr>
          <w:rFonts w:ascii="Times New Roman" w:hAnsi="Times New Roman"/>
          <w:sz w:val="24"/>
          <w:szCs w:val="24"/>
        </w:rPr>
      </w:pPr>
      <w:hyperlink r:id="rId45" w:history="1">
        <w:r w:rsidRPr="00D21FD2">
          <w:rPr>
            <w:rStyle w:val="aa"/>
            <w:rFonts w:ascii="Times New Roman" w:hAnsi="Times New Roman"/>
            <w:b/>
            <w:bCs/>
            <w:sz w:val="24"/>
            <w:szCs w:val="24"/>
          </w:rPr>
          <w:t>Приказ Минтруда России от 28.12.2021 № 926</w:t>
        </w:r>
      </w:hyperlink>
      <w:r w:rsidRPr="00626B5A">
        <w:rPr>
          <w:rFonts w:ascii="Times New Roman" w:hAnsi="Times New Roman"/>
          <w:sz w:val="24"/>
          <w:szCs w:val="24"/>
        </w:rPr>
        <w:t xml:space="preserve"> «Рекомендации по выбору методов оценки уровней профессиональных рисков и по снижению уровней таких рисков»</w:t>
      </w:r>
    </w:p>
    <w:p w14:paraId="0DE94FE7" w14:textId="77777777" w:rsidR="00626B5A" w:rsidRPr="00626B5A" w:rsidRDefault="00626B5A" w:rsidP="009F70D1">
      <w:pPr>
        <w:spacing w:line="240" w:lineRule="auto"/>
        <w:jc w:val="both"/>
        <w:rPr>
          <w:rFonts w:ascii="Times New Roman" w:hAnsi="Times New Roman"/>
          <w:sz w:val="24"/>
          <w:szCs w:val="24"/>
        </w:rPr>
      </w:pPr>
      <w:hyperlink r:id="rId46" w:history="1">
        <w:r w:rsidRPr="00D21FD2">
          <w:rPr>
            <w:rStyle w:val="aa"/>
            <w:rFonts w:ascii="Times New Roman" w:hAnsi="Times New Roman"/>
            <w:b/>
            <w:bCs/>
            <w:sz w:val="24"/>
            <w:szCs w:val="24"/>
          </w:rPr>
          <w:t>Приказ Минтруда России от 31.01.2022 № 36</w:t>
        </w:r>
      </w:hyperlink>
      <w:r w:rsidRPr="00626B5A">
        <w:rPr>
          <w:rFonts w:ascii="Times New Roman" w:hAnsi="Times New Roman"/>
          <w:sz w:val="24"/>
          <w:szCs w:val="24"/>
        </w:rPr>
        <w:t xml:space="preserve"> «Рекомендации по классификации, обнаружению, распознаванию и описанию опасностей»</w:t>
      </w:r>
    </w:p>
    <w:p w14:paraId="4AAAFB41" w14:textId="77777777" w:rsidR="00626B5A" w:rsidRPr="00626B5A" w:rsidRDefault="00626B5A" w:rsidP="009F70D1">
      <w:pPr>
        <w:spacing w:line="240" w:lineRule="auto"/>
        <w:jc w:val="both"/>
        <w:rPr>
          <w:rFonts w:ascii="Times New Roman" w:hAnsi="Times New Roman"/>
          <w:color w:val="000000" w:themeColor="text1"/>
          <w:sz w:val="24"/>
          <w:szCs w:val="24"/>
        </w:rPr>
      </w:pPr>
      <w:hyperlink r:id="rId47" w:history="1">
        <w:r w:rsidRPr="00C64230">
          <w:rPr>
            <w:rStyle w:val="aa"/>
            <w:rFonts w:ascii="Times New Roman" w:hAnsi="Times New Roman"/>
            <w:b/>
            <w:sz w:val="24"/>
            <w:szCs w:val="24"/>
          </w:rPr>
          <w:t>ГОСТ Р 12.0.010-2009</w:t>
        </w:r>
      </w:hyperlink>
      <w:r w:rsidRPr="00626B5A">
        <w:rPr>
          <w:rFonts w:ascii="Times New Roman" w:hAnsi="Times New Roman"/>
          <w:color w:val="000000" w:themeColor="text1"/>
          <w:sz w:val="24"/>
          <w:szCs w:val="24"/>
        </w:rPr>
        <w:t xml:space="preserve"> «Система стандартов безопасности труда. Системы управления охраной труда. Определение опасностей и оценка рисков»</w:t>
      </w:r>
    </w:p>
    <w:p w14:paraId="1C75B825" w14:textId="77777777" w:rsidR="00626B5A" w:rsidRPr="00626B5A" w:rsidRDefault="00626B5A" w:rsidP="009F70D1">
      <w:pPr>
        <w:spacing w:line="240" w:lineRule="auto"/>
        <w:jc w:val="both"/>
        <w:rPr>
          <w:rFonts w:ascii="Times New Roman" w:hAnsi="Times New Roman"/>
          <w:color w:val="000000" w:themeColor="text1"/>
          <w:sz w:val="24"/>
          <w:szCs w:val="24"/>
        </w:rPr>
      </w:pPr>
      <w:hyperlink r:id="rId48" w:history="1">
        <w:r w:rsidRPr="004E4968">
          <w:rPr>
            <w:rStyle w:val="aa"/>
            <w:rFonts w:ascii="Times New Roman" w:hAnsi="Times New Roman"/>
            <w:b/>
            <w:sz w:val="24"/>
            <w:szCs w:val="24"/>
          </w:rPr>
          <w:t>Руководство Р 2.2.1766-03</w:t>
        </w:r>
      </w:hyperlink>
      <w:r w:rsidRPr="00626B5A">
        <w:rPr>
          <w:rFonts w:ascii="Times New Roman" w:hAnsi="Times New Roman"/>
          <w:color w:val="000000" w:themeColor="text1"/>
          <w:sz w:val="24"/>
          <w:szCs w:val="24"/>
        </w:rPr>
        <w:t xml:space="preserve"> «2.2. Гигиена труда. Руководство по оценке профессионального риска для здоровья работников. Организационно-методические основы, принципы и критерии оценки»</w:t>
      </w:r>
    </w:p>
    <w:p w14:paraId="6B261A83" w14:textId="77777777" w:rsidR="00626B5A" w:rsidRPr="00626B5A" w:rsidRDefault="00626B5A" w:rsidP="009F70D1">
      <w:pPr>
        <w:spacing w:line="240" w:lineRule="auto"/>
        <w:jc w:val="both"/>
        <w:rPr>
          <w:rFonts w:ascii="Times New Roman" w:hAnsi="Times New Roman"/>
          <w:color w:val="000000" w:themeColor="text1"/>
          <w:sz w:val="24"/>
          <w:szCs w:val="24"/>
        </w:rPr>
      </w:pPr>
      <w:hyperlink r:id="rId49" w:history="1">
        <w:r w:rsidRPr="00C64230">
          <w:rPr>
            <w:rStyle w:val="aa"/>
            <w:rFonts w:ascii="Times New Roman" w:hAnsi="Times New Roman"/>
            <w:b/>
            <w:sz w:val="24"/>
            <w:szCs w:val="24"/>
          </w:rPr>
          <w:t>ГОСТ Р 51901.21-2012</w:t>
        </w:r>
      </w:hyperlink>
      <w:r w:rsidRPr="00626B5A">
        <w:rPr>
          <w:rFonts w:ascii="Times New Roman" w:hAnsi="Times New Roman"/>
          <w:b/>
          <w:color w:val="000000" w:themeColor="text1"/>
          <w:sz w:val="24"/>
          <w:szCs w:val="24"/>
        </w:rPr>
        <w:t xml:space="preserve"> </w:t>
      </w:r>
      <w:r w:rsidRPr="00626B5A">
        <w:rPr>
          <w:rFonts w:ascii="Times New Roman" w:hAnsi="Times New Roman"/>
          <w:bCs/>
          <w:color w:val="000000" w:themeColor="text1"/>
          <w:sz w:val="24"/>
          <w:szCs w:val="24"/>
        </w:rPr>
        <w:t>«</w:t>
      </w:r>
      <w:r w:rsidRPr="00626B5A">
        <w:rPr>
          <w:rFonts w:ascii="Times New Roman" w:hAnsi="Times New Roman"/>
          <w:color w:val="000000" w:themeColor="text1"/>
          <w:sz w:val="24"/>
          <w:szCs w:val="24"/>
        </w:rPr>
        <w:t>Национальный стандарт Российской Федерации. Менеджмент риска. РЕЕСТР РИСКА. Общие положения»</w:t>
      </w:r>
    </w:p>
    <w:p w14:paraId="2FD400D6" w14:textId="77777777" w:rsidR="00626B5A" w:rsidRPr="00626B5A" w:rsidRDefault="00626B5A" w:rsidP="009F70D1">
      <w:pPr>
        <w:spacing w:line="240" w:lineRule="auto"/>
        <w:jc w:val="both"/>
        <w:rPr>
          <w:rFonts w:ascii="Times New Roman" w:hAnsi="Times New Roman"/>
          <w:color w:val="000000" w:themeColor="text1"/>
          <w:sz w:val="24"/>
          <w:szCs w:val="24"/>
        </w:rPr>
      </w:pPr>
      <w:hyperlink r:id="rId50" w:history="1">
        <w:r w:rsidRPr="00C64230">
          <w:rPr>
            <w:rStyle w:val="aa"/>
            <w:rFonts w:ascii="Times New Roman" w:hAnsi="Times New Roman"/>
            <w:b/>
            <w:bCs/>
            <w:spacing w:val="2"/>
            <w:sz w:val="24"/>
            <w:szCs w:val="24"/>
            <w:shd w:val="clear" w:color="auto" w:fill="FFFFFF"/>
          </w:rPr>
          <w:t>ГОСТ 12.0.230.5-2018</w:t>
        </w:r>
      </w:hyperlink>
      <w:r w:rsidRPr="00626B5A">
        <w:rPr>
          <w:rFonts w:ascii="Times New Roman" w:hAnsi="Times New Roman"/>
          <w:b/>
          <w:bCs/>
          <w:color w:val="000000" w:themeColor="text1"/>
          <w:spacing w:val="2"/>
          <w:sz w:val="24"/>
          <w:szCs w:val="24"/>
          <w:shd w:val="clear" w:color="auto" w:fill="FFFFFF"/>
        </w:rPr>
        <w:t xml:space="preserve"> </w:t>
      </w:r>
      <w:r w:rsidRPr="00626B5A">
        <w:rPr>
          <w:rFonts w:ascii="Times New Roman" w:hAnsi="Times New Roman"/>
          <w:color w:val="000000" w:themeColor="text1"/>
          <w:spacing w:val="2"/>
          <w:sz w:val="24"/>
          <w:szCs w:val="24"/>
          <w:shd w:val="clear" w:color="auto" w:fill="FFFFFF"/>
        </w:rPr>
        <w:t>«</w:t>
      </w:r>
      <w:r w:rsidRPr="00626B5A">
        <w:rPr>
          <w:rFonts w:ascii="Times New Roman" w:hAnsi="Times New Roman"/>
          <w:bCs/>
          <w:color w:val="000000" w:themeColor="text1"/>
          <w:spacing w:val="2"/>
          <w:sz w:val="24"/>
          <w:szCs w:val="24"/>
          <w:shd w:val="clear" w:color="auto" w:fill="FFFFFF"/>
        </w:rPr>
        <w:t>Система стандартов безопасности труда (ССБТ). Системы управления охраной труда. Методы оценки риска для обеспечения безопасности выполнения работ»</w:t>
      </w:r>
    </w:p>
    <w:p w14:paraId="7330E549" w14:textId="77777777" w:rsidR="00626B5A" w:rsidRPr="00626B5A" w:rsidRDefault="00626B5A" w:rsidP="009F70D1">
      <w:pPr>
        <w:spacing w:line="240" w:lineRule="auto"/>
        <w:jc w:val="both"/>
        <w:rPr>
          <w:rFonts w:ascii="Times New Roman" w:hAnsi="Times New Roman"/>
          <w:bCs/>
          <w:color w:val="000000" w:themeColor="text1"/>
          <w:spacing w:val="2"/>
          <w:sz w:val="24"/>
          <w:szCs w:val="24"/>
          <w:shd w:val="clear" w:color="auto" w:fill="FFFFFF"/>
        </w:rPr>
      </w:pPr>
      <w:hyperlink r:id="rId51" w:history="1">
        <w:r w:rsidRPr="00C64230">
          <w:rPr>
            <w:rStyle w:val="aa"/>
            <w:rFonts w:ascii="Times New Roman" w:hAnsi="Times New Roman"/>
            <w:b/>
            <w:bCs/>
            <w:spacing w:val="2"/>
            <w:sz w:val="24"/>
            <w:szCs w:val="24"/>
            <w:shd w:val="clear" w:color="auto" w:fill="FFFFFF"/>
          </w:rPr>
          <w:t>ГОСТ Р 51901.1-2002</w:t>
        </w:r>
      </w:hyperlink>
      <w:r w:rsidRPr="00626B5A">
        <w:rPr>
          <w:rFonts w:ascii="Times New Roman" w:hAnsi="Times New Roman"/>
          <w:b/>
          <w:bCs/>
          <w:color w:val="000000" w:themeColor="text1"/>
          <w:spacing w:val="2"/>
          <w:sz w:val="24"/>
          <w:szCs w:val="24"/>
          <w:shd w:val="clear" w:color="auto" w:fill="FFFFFF"/>
        </w:rPr>
        <w:t xml:space="preserve"> </w:t>
      </w:r>
      <w:r w:rsidRPr="00626B5A">
        <w:rPr>
          <w:rFonts w:ascii="Times New Roman" w:hAnsi="Times New Roman"/>
          <w:color w:val="000000" w:themeColor="text1"/>
          <w:spacing w:val="2"/>
          <w:sz w:val="24"/>
          <w:szCs w:val="24"/>
          <w:shd w:val="clear" w:color="auto" w:fill="FFFFFF"/>
        </w:rPr>
        <w:t>«</w:t>
      </w:r>
      <w:r w:rsidRPr="00626B5A">
        <w:rPr>
          <w:rFonts w:ascii="Times New Roman" w:hAnsi="Times New Roman"/>
          <w:bCs/>
          <w:color w:val="000000" w:themeColor="text1"/>
          <w:spacing w:val="2"/>
          <w:sz w:val="24"/>
          <w:szCs w:val="24"/>
          <w:shd w:val="clear" w:color="auto" w:fill="FFFFFF"/>
        </w:rPr>
        <w:t>Менеджмент риска. Анализ риска технологических систем»</w:t>
      </w:r>
    </w:p>
    <w:p w14:paraId="35D90FAA" w14:textId="77777777" w:rsidR="00626B5A" w:rsidRPr="00626B5A" w:rsidRDefault="00626B5A" w:rsidP="009F70D1">
      <w:pPr>
        <w:spacing w:line="240" w:lineRule="auto"/>
        <w:jc w:val="both"/>
        <w:rPr>
          <w:rFonts w:ascii="Times New Roman" w:hAnsi="Times New Roman"/>
          <w:bCs/>
          <w:color w:val="000000" w:themeColor="text1"/>
          <w:spacing w:val="2"/>
          <w:sz w:val="24"/>
          <w:szCs w:val="24"/>
          <w:shd w:val="clear" w:color="auto" w:fill="FFFFFF"/>
        </w:rPr>
      </w:pPr>
      <w:hyperlink r:id="rId52" w:history="1">
        <w:r w:rsidRPr="00C64230">
          <w:rPr>
            <w:rStyle w:val="aa"/>
            <w:rFonts w:ascii="Times New Roman" w:hAnsi="Times New Roman"/>
            <w:b/>
            <w:bCs/>
            <w:spacing w:val="2"/>
            <w:sz w:val="24"/>
            <w:szCs w:val="24"/>
            <w:shd w:val="clear" w:color="auto" w:fill="FFFFFF"/>
          </w:rPr>
          <w:t>ГОСТ Р 51897-2021</w:t>
        </w:r>
      </w:hyperlink>
      <w:r w:rsidRPr="00626B5A">
        <w:rPr>
          <w:rFonts w:ascii="Times New Roman" w:hAnsi="Times New Roman"/>
          <w:b/>
          <w:bCs/>
          <w:color w:val="000000" w:themeColor="text1"/>
          <w:spacing w:val="2"/>
          <w:sz w:val="24"/>
          <w:szCs w:val="24"/>
          <w:shd w:val="clear" w:color="auto" w:fill="FFFFFF"/>
        </w:rPr>
        <w:t xml:space="preserve"> </w:t>
      </w:r>
      <w:r w:rsidRPr="00626B5A">
        <w:rPr>
          <w:rFonts w:ascii="Times New Roman" w:hAnsi="Times New Roman"/>
          <w:color w:val="000000" w:themeColor="text1"/>
          <w:spacing w:val="2"/>
          <w:sz w:val="24"/>
          <w:szCs w:val="24"/>
          <w:shd w:val="clear" w:color="auto" w:fill="FFFFFF"/>
        </w:rPr>
        <w:t>«</w:t>
      </w:r>
      <w:r w:rsidRPr="00626B5A">
        <w:rPr>
          <w:rFonts w:ascii="Times New Roman" w:hAnsi="Times New Roman"/>
          <w:bCs/>
          <w:color w:val="000000" w:themeColor="text1"/>
          <w:spacing w:val="2"/>
          <w:sz w:val="24"/>
          <w:szCs w:val="24"/>
          <w:shd w:val="clear" w:color="auto" w:fill="FFFFFF"/>
        </w:rPr>
        <w:t>Менеджмент риска. Термины и определения»</w:t>
      </w:r>
    </w:p>
    <w:p w14:paraId="633AC732" w14:textId="77777777" w:rsidR="00626B5A" w:rsidRPr="00626B5A" w:rsidRDefault="00626B5A" w:rsidP="009F70D1">
      <w:pPr>
        <w:spacing w:line="240" w:lineRule="auto"/>
        <w:jc w:val="both"/>
        <w:rPr>
          <w:rFonts w:ascii="Times New Roman" w:hAnsi="Times New Roman"/>
          <w:color w:val="000000" w:themeColor="text1"/>
          <w:sz w:val="24"/>
          <w:szCs w:val="24"/>
        </w:rPr>
      </w:pPr>
      <w:hyperlink r:id="rId53" w:history="1">
        <w:r w:rsidRPr="00C64230">
          <w:rPr>
            <w:rStyle w:val="aa"/>
            <w:rFonts w:ascii="Times New Roman" w:hAnsi="Times New Roman"/>
            <w:b/>
            <w:spacing w:val="2"/>
            <w:sz w:val="24"/>
            <w:szCs w:val="24"/>
            <w:shd w:val="clear" w:color="auto" w:fill="FFFFFF"/>
          </w:rPr>
          <w:t>ГОСТ Р 58771-2019</w:t>
        </w:r>
      </w:hyperlink>
      <w:r w:rsidRPr="00626B5A">
        <w:rPr>
          <w:rFonts w:ascii="Times New Roman" w:hAnsi="Times New Roman"/>
          <w:bCs/>
          <w:color w:val="000000" w:themeColor="text1"/>
          <w:spacing w:val="2"/>
          <w:sz w:val="24"/>
          <w:szCs w:val="24"/>
          <w:shd w:val="clear" w:color="auto" w:fill="FFFFFF"/>
        </w:rPr>
        <w:t xml:space="preserve"> «Менеджмент риска. Технологии оценки риска»</w:t>
      </w:r>
    </w:p>
    <w:p w14:paraId="60F8AC38" w14:textId="77777777" w:rsidR="00626B5A" w:rsidRPr="00626B5A" w:rsidRDefault="00626B5A" w:rsidP="009F70D1">
      <w:pPr>
        <w:spacing w:line="240" w:lineRule="auto"/>
        <w:jc w:val="both"/>
        <w:rPr>
          <w:rFonts w:ascii="Times New Roman" w:hAnsi="Times New Roman"/>
          <w:bCs/>
          <w:color w:val="000000" w:themeColor="text1"/>
          <w:spacing w:val="2"/>
          <w:sz w:val="24"/>
          <w:szCs w:val="24"/>
          <w:shd w:val="clear" w:color="auto" w:fill="FFFFFF"/>
        </w:rPr>
      </w:pPr>
      <w:hyperlink r:id="rId54" w:history="1">
        <w:r w:rsidRPr="00E37844">
          <w:rPr>
            <w:rStyle w:val="aa"/>
            <w:rFonts w:ascii="Times New Roman" w:hAnsi="Times New Roman"/>
            <w:b/>
            <w:bCs/>
            <w:spacing w:val="2"/>
            <w:sz w:val="24"/>
            <w:szCs w:val="24"/>
            <w:shd w:val="clear" w:color="auto" w:fill="FFFFFF"/>
          </w:rPr>
          <w:t>ГОСТ Р ИСО 31000-2019</w:t>
        </w:r>
      </w:hyperlink>
      <w:r w:rsidRPr="00626B5A">
        <w:rPr>
          <w:rFonts w:ascii="Times New Roman" w:hAnsi="Times New Roman"/>
          <w:b/>
          <w:bCs/>
          <w:color w:val="000000" w:themeColor="text1"/>
          <w:spacing w:val="2"/>
          <w:sz w:val="24"/>
          <w:szCs w:val="24"/>
          <w:shd w:val="clear" w:color="auto" w:fill="FFFFFF"/>
        </w:rPr>
        <w:t xml:space="preserve"> </w:t>
      </w:r>
      <w:r w:rsidRPr="00626B5A">
        <w:rPr>
          <w:rFonts w:ascii="Times New Roman" w:hAnsi="Times New Roman"/>
          <w:color w:val="000000" w:themeColor="text1"/>
          <w:spacing w:val="2"/>
          <w:sz w:val="24"/>
          <w:szCs w:val="24"/>
          <w:shd w:val="clear" w:color="auto" w:fill="FFFFFF"/>
        </w:rPr>
        <w:t>«</w:t>
      </w:r>
      <w:r w:rsidRPr="00626B5A">
        <w:rPr>
          <w:rFonts w:ascii="Times New Roman" w:hAnsi="Times New Roman"/>
          <w:bCs/>
          <w:color w:val="000000" w:themeColor="text1"/>
          <w:spacing w:val="2"/>
          <w:sz w:val="24"/>
          <w:szCs w:val="24"/>
          <w:shd w:val="clear" w:color="auto" w:fill="FFFFFF"/>
        </w:rPr>
        <w:t>Менеджмент риска. Принципы и руководство»</w:t>
      </w:r>
    </w:p>
    <w:p w14:paraId="3EF3BF21" w14:textId="77777777" w:rsidR="00626B5A" w:rsidRDefault="00626B5A" w:rsidP="009F70D1">
      <w:pPr>
        <w:spacing w:line="240" w:lineRule="auto"/>
        <w:jc w:val="both"/>
        <w:rPr>
          <w:rFonts w:ascii="Times New Roman" w:hAnsi="Times New Roman"/>
          <w:bCs/>
          <w:color w:val="000000" w:themeColor="text1"/>
          <w:spacing w:val="2"/>
          <w:sz w:val="24"/>
          <w:szCs w:val="24"/>
          <w:shd w:val="clear" w:color="auto" w:fill="FFFFFF"/>
        </w:rPr>
      </w:pPr>
      <w:hyperlink r:id="rId55" w:history="1">
        <w:r w:rsidRPr="00E37844">
          <w:rPr>
            <w:rStyle w:val="aa"/>
            <w:rFonts w:ascii="Times New Roman" w:hAnsi="Times New Roman"/>
            <w:b/>
            <w:bCs/>
            <w:spacing w:val="2"/>
            <w:sz w:val="24"/>
            <w:szCs w:val="24"/>
            <w:shd w:val="clear" w:color="auto" w:fill="FFFFFF"/>
          </w:rPr>
          <w:t>ГОСТ Р ИСО 45001-2020</w:t>
        </w:r>
      </w:hyperlink>
      <w:r w:rsidRPr="00626B5A">
        <w:rPr>
          <w:rFonts w:ascii="Times New Roman" w:hAnsi="Times New Roman"/>
          <w:b/>
          <w:bCs/>
          <w:color w:val="000000" w:themeColor="text1"/>
          <w:spacing w:val="2"/>
          <w:sz w:val="24"/>
          <w:szCs w:val="24"/>
          <w:shd w:val="clear" w:color="auto" w:fill="FFFFFF"/>
        </w:rPr>
        <w:t xml:space="preserve"> </w:t>
      </w:r>
      <w:r w:rsidRPr="00006C72">
        <w:rPr>
          <w:rFonts w:ascii="Times New Roman" w:hAnsi="Times New Roman"/>
          <w:color w:val="000000" w:themeColor="text1"/>
          <w:spacing w:val="2"/>
          <w:sz w:val="24"/>
          <w:szCs w:val="24"/>
          <w:shd w:val="clear" w:color="auto" w:fill="FFFFFF"/>
        </w:rPr>
        <w:t>«Системы</w:t>
      </w:r>
      <w:r w:rsidRPr="00626B5A">
        <w:rPr>
          <w:rFonts w:ascii="Times New Roman" w:hAnsi="Times New Roman"/>
          <w:bCs/>
          <w:color w:val="000000" w:themeColor="text1"/>
          <w:spacing w:val="2"/>
          <w:sz w:val="24"/>
          <w:szCs w:val="24"/>
          <w:shd w:val="clear" w:color="auto" w:fill="FFFFFF"/>
        </w:rPr>
        <w:t xml:space="preserve"> менеджмента безопасности труда и охраны здоровья. Требования и руководство по применению»</w:t>
      </w:r>
    </w:p>
    <w:p w14:paraId="23DBDF63" w14:textId="5EAB0887" w:rsidR="0019393E" w:rsidRPr="0019393E" w:rsidRDefault="0019393E" w:rsidP="009F70D1">
      <w:pPr>
        <w:spacing w:line="240" w:lineRule="auto"/>
        <w:jc w:val="both"/>
        <w:rPr>
          <w:rFonts w:ascii="Times New Roman" w:hAnsi="Times New Roman"/>
          <w:b/>
          <w:bCs/>
          <w:sz w:val="24"/>
          <w:szCs w:val="24"/>
        </w:rPr>
      </w:pPr>
      <w:hyperlink r:id="rId56" w:history="1">
        <w:r w:rsidRPr="0019393E">
          <w:rPr>
            <w:rStyle w:val="aa"/>
            <w:rFonts w:ascii="Times New Roman" w:hAnsi="Times New Roman"/>
            <w:b/>
            <w:bCs/>
            <w:sz w:val="24"/>
            <w:szCs w:val="24"/>
          </w:rPr>
          <w:t>ГОСТ Р 70675-2023</w:t>
        </w:r>
      </w:hyperlink>
      <w:r w:rsidRPr="0019393E">
        <w:rPr>
          <w:rFonts w:ascii="Times New Roman" w:hAnsi="Times New Roman"/>
          <w:b/>
          <w:bCs/>
          <w:sz w:val="24"/>
          <w:szCs w:val="24"/>
        </w:rPr>
        <w:t xml:space="preserve"> </w:t>
      </w:r>
      <w:r w:rsidRPr="0019393E">
        <w:rPr>
          <w:rFonts w:ascii="Times New Roman" w:hAnsi="Times New Roman"/>
          <w:sz w:val="24"/>
          <w:szCs w:val="24"/>
        </w:rPr>
        <w:t>«Системы менеджмента безопасности труда и охраны здоровья. Руководство по оценке риска для здоровья работников»</w:t>
      </w:r>
    </w:p>
    <w:p w14:paraId="7CCE43E6" w14:textId="77777777" w:rsidR="00626B5A" w:rsidRPr="00626B5A" w:rsidRDefault="00626B5A" w:rsidP="009F70D1">
      <w:pPr>
        <w:spacing w:after="0" w:line="240" w:lineRule="auto"/>
        <w:jc w:val="center"/>
        <w:rPr>
          <w:rFonts w:ascii="Times New Roman" w:hAnsi="Times New Roman"/>
          <w:b/>
          <w:i/>
          <w:sz w:val="24"/>
          <w:szCs w:val="24"/>
        </w:rPr>
      </w:pPr>
      <w:r w:rsidRPr="00626B5A">
        <w:rPr>
          <w:rFonts w:ascii="Times New Roman" w:hAnsi="Times New Roman"/>
          <w:b/>
          <w:i/>
          <w:sz w:val="24"/>
          <w:szCs w:val="24"/>
        </w:rPr>
        <w:lastRenderedPageBreak/>
        <w:t>Организация работы по охране труда</w:t>
      </w:r>
    </w:p>
    <w:p w14:paraId="100FBE93" w14:textId="77777777" w:rsidR="00626B5A" w:rsidRPr="00626B5A" w:rsidRDefault="00626B5A" w:rsidP="009F70D1">
      <w:pPr>
        <w:spacing w:line="240" w:lineRule="auto"/>
        <w:jc w:val="both"/>
        <w:rPr>
          <w:rFonts w:ascii="Times New Roman" w:hAnsi="Times New Roman"/>
          <w:b/>
          <w:i/>
          <w:sz w:val="24"/>
          <w:szCs w:val="24"/>
        </w:rPr>
      </w:pPr>
    </w:p>
    <w:p w14:paraId="470ED628" w14:textId="77777777" w:rsidR="00626B5A" w:rsidRPr="00626B5A" w:rsidRDefault="00626B5A" w:rsidP="009F70D1">
      <w:pPr>
        <w:spacing w:line="240" w:lineRule="auto"/>
        <w:jc w:val="both"/>
        <w:rPr>
          <w:rFonts w:ascii="Times New Roman" w:hAnsi="Times New Roman"/>
          <w:bCs/>
          <w:sz w:val="24"/>
          <w:szCs w:val="24"/>
        </w:rPr>
      </w:pPr>
      <w:hyperlink r:id="rId57" w:history="1">
        <w:r w:rsidRPr="00D20B96">
          <w:rPr>
            <w:rStyle w:val="aa"/>
            <w:rFonts w:ascii="Times New Roman" w:hAnsi="Times New Roman"/>
            <w:b/>
            <w:bCs/>
            <w:sz w:val="24"/>
            <w:szCs w:val="24"/>
          </w:rPr>
          <w:t>Трудовой кодекс Российской Федерации</w:t>
        </w:r>
      </w:hyperlink>
      <w:r w:rsidRPr="00626B5A">
        <w:rPr>
          <w:rFonts w:ascii="Times New Roman" w:hAnsi="Times New Roman"/>
          <w:bCs/>
          <w:sz w:val="24"/>
          <w:szCs w:val="24"/>
        </w:rPr>
        <w:t xml:space="preserve"> (</w:t>
      </w:r>
      <w:proofErr w:type="spellStart"/>
      <w:r w:rsidRPr="00626B5A">
        <w:rPr>
          <w:rFonts w:ascii="Times New Roman" w:hAnsi="Times New Roman"/>
          <w:bCs/>
          <w:sz w:val="24"/>
          <w:szCs w:val="24"/>
        </w:rPr>
        <w:t>ст.ст</w:t>
      </w:r>
      <w:proofErr w:type="spellEnd"/>
      <w:r w:rsidRPr="00626B5A">
        <w:rPr>
          <w:rFonts w:ascii="Times New Roman" w:hAnsi="Times New Roman"/>
          <w:bCs/>
          <w:sz w:val="24"/>
          <w:szCs w:val="24"/>
        </w:rPr>
        <w:t>. 223, 224)</w:t>
      </w:r>
    </w:p>
    <w:p w14:paraId="1F3AA4AF" w14:textId="77777777" w:rsidR="00626B5A" w:rsidRPr="00626B5A" w:rsidRDefault="00626B5A" w:rsidP="009F70D1">
      <w:pPr>
        <w:spacing w:line="240" w:lineRule="auto"/>
        <w:jc w:val="both"/>
        <w:rPr>
          <w:rFonts w:ascii="Times New Roman" w:hAnsi="Times New Roman"/>
          <w:bCs/>
          <w:sz w:val="24"/>
          <w:szCs w:val="24"/>
        </w:rPr>
      </w:pPr>
      <w:hyperlink r:id="rId58" w:history="1">
        <w:r w:rsidRPr="00D20B96">
          <w:rPr>
            <w:rStyle w:val="aa"/>
            <w:rFonts w:ascii="Times New Roman" w:hAnsi="Times New Roman"/>
            <w:b/>
            <w:sz w:val="24"/>
            <w:szCs w:val="24"/>
          </w:rPr>
          <w:t>Распоряжение Правительства РФ от 04.12.2021 № 3455-р</w:t>
        </w:r>
      </w:hyperlink>
      <w:r w:rsidRPr="00626B5A">
        <w:rPr>
          <w:rFonts w:ascii="Times New Roman" w:hAnsi="Times New Roman"/>
          <w:bCs/>
          <w:sz w:val="24"/>
          <w:szCs w:val="24"/>
        </w:rPr>
        <w:t xml:space="preserve"> «Об утверждении работ, на которые не распространяется запрет, установленный статьей 214.1 Трудового кодекса Российской Федерации»</w:t>
      </w:r>
    </w:p>
    <w:p w14:paraId="27CC937C" w14:textId="61C648DD" w:rsidR="00626B5A" w:rsidRPr="00626B5A" w:rsidRDefault="00626B5A" w:rsidP="009F70D1">
      <w:pPr>
        <w:spacing w:line="240" w:lineRule="auto"/>
        <w:jc w:val="both"/>
        <w:rPr>
          <w:rFonts w:ascii="Times New Roman" w:hAnsi="Times New Roman"/>
          <w:sz w:val="24"/>
          <w:szCs w:val="24"/>
        </w:rPr>
      </w:pPr>
      <w:hyperlink r:id="rId59" w:history="1">
        <w:r w:rsidRPr="00D20B96">
          <w:rPr>
            <w:rStyle w:val="aa"/>
            <w:rFonts w:ascii="Times New Roman" w:hAnsi="Times New Roman"/>
            <w:b/>
            <w:sz w:val="24"/>
            <w:szCs w:val="24"/>
          </w:rPr>
          <w:t>Постановление Правительства РФ от 16.12.2021 № 2334</w:t>
        </w:r>
      </w:hyperlink>
      <w:r w:rsidRPr="00626B5A">
        <w:rPr>
          <w:rFonts w:ascii="Times New Roman" w:hAnsi="Times New Roman"/>
          <w:sz w:val="24"/>
          <w:szCs w:val="24"/>
        </w:rPr>
        <w:t xml:space="preserve">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14:paraId="6E42C194" w14:textId="77777777" w:rsidR="00626B5A" w:rsidRPr="00626B5A" w:rsidRDefault="00626B5A" w:rsidP="009F70D1">
      <w:pPr>
        <w:spacing w:line="240" w:lineRule="auto"/>
        <w:jc w:val="both"/>
        <w:rPr>
          <w:rFonts w:ascii="Times New Roman" w:hAnsi="Times New Roman"/>
          <w:bCs/>
          <w:sz w:val="24"/>
          <w:szCs w:val="24"/>
        </w:rPr>
      </w:pPr>
      <w:hyperlink r:id="rId60" w:history="1">
        <w:r w:rsidRPr="00D20B96">
          <w:rPr>
            <w:rStyle w:val="aa"/>
            <w:rFonts w:ascii="Times New Roman" w:hAnsi="Times New Roman"/>
            <w:b/>
            <w:bCs/>
            <w:sz w:val="24"/>
            <w:szCs w:val="24"/>
          </w:rPr>
          <w:t>Приказ Минтруда России от 31.01.2022 № 37</w:t>
        </w:r>
      </w:hyperlink>
      <w:r w:rsidRPr="00626B5A">
        <w:rPr>
          <w:rFonts w:ascii="Times New Roman" w:hAnsi="Times New Roman"/>
          <w:bCs/>
          <w:sz w:val="24"/>
          <w:szCs w:val="24"/>
        </w:rPr>
        <w:t xml:space="preserve"> «Об утверждении Рекомендаций по структуре службы охраны труда в организации и по численности работников службы охраны труда»</w:t>
      </w:r>
    </w:p>
    <w:bookmarkStart w:id="0" w:name="_Hlk124162443"/>
    <w:p w14:paraId="12093A30" w14:textId="4BDAAAB4" w:rsidR="00626B5A" w:rsidRPr="00626B5A" w:rsidRDefault="000E3771" w:rsidP="009F70D1">
      <w:pPr>
        <w:spacing w:line="240" w:lineRule="auto"/>
        <w:jc w:val="both"/>
        <w:rPr>
          <w:rFonts w:ascii="Times New Roman" w:hAnsi="Times New Roman"/>
          <w:bCs/>
          <w:sz w:val="24"/>
          <w:szCs w:val="24"/>
        </w:rPr>
      </w:pPr>
      <w:r>
        <w:fldChar w:fldCharType="begin"/>
      </w:r>
      <w:r>
        <w:instrText>HYPERLINK "http://www.consultant.ru/document/cons_doc_LAW_401350/"</w:instrText>
      </w:r>
      <w:r>
        <w:fldChar w:fldCharType="separate"/>
      </w:r>
      <w:r w:rsidR="00626B5A" w:rsidRPr="00D20B96">
        <w:rPr>
          <w:rStyle w:val="aa"/>
          <w:rFonts w:ascii="Times New Roman" w:hAnsi="Times New Roman"/>
          <w:b/>
          <w:bCs/>
          <w:sz w:val="24"/>
          <w:szCs w:val="24"/>
        </w:rPr>
        <w:t>Приказ Минтруда России от 29.10.2021 № 772н</w:t>
      </w:r>
      <w:r>
        <w:rPr>
          <w:rStyle w:val="aa"/>
          <w:rFonts w:ascii="Times New Roman" w:hAnsi="Times New Roman"/>
          <w:b/>
          <w:bCs/>
          <w:sz w:val="24"/>
          <w:szCs w:val="24"/>
        </w:rPr>
        <w:fldChar w:fldCharType="end"/>
      </w:r>
      <w:r w:rsidR="00626B5A" w:rsidRPr="00626B5A">
        <w:rPr>
          <w:rFonts w:ascii="Times New Roman" w:hAnsi="Times New Roman"/>
          <w:b/>
          <w:bCs/>
          <w:sz w:val="24"/>
          <w:szCs w:val="24"/>
        </w:rPr>
        <w:t xml:space="preserve"> «</w:t>
      </w:r>
      <w:r w:rsidR="00626B5A" w:rsidRPr="00626B5A">
        <w:rPr>
          <w:rFonts w:ascii="Times New Roman" w:eastAsiaTheme="minorHAnsi" w:hAnsi="Times New Roman"/>
          <w:sz w:val="24"/>
          <w:szCs w:val="24"/>
          <w:lang w:eastAsia="en-US"/>
        </w:rPr>
        <w:t>Об утверждении основных требований к порядку разработки и содержанию правил и инструкций по охране труда, разрабатываемых работодателем»</w:t>
      </w:r>
    </w:p>
    <w:bookmarkEnd w:id="0"/>
    <w:p w14:paraId="0709FAD0" w14:textId="77777777" w:rsidR="00626B5A" w:rsidRPr="00626B5A" w:rsidRDefault="000E3771" w:rsidP="009F70D1">
      <w:pPr>
        <w:spacing w:line="240" w:lineRule="auto"/>
        <w:jc w:val="both"/>
        <w:rPr>
          <w:rFonts w:ascii="Times New Roman" w:hAnsi="Times New Roman"/>
          <w:sz w:val="24"/>
          <w:szCs w:val="24"/>
        </w:rPr>
      </w:pPr>
      <w:r>
        <w:fldChar w:fldCharType="begin"/>
      </w:r>
      <w:r>
        <w:instrText>HYPERLINK "http://www.consultant.ru/document/cons_doc_LAW_405188/"</w:instrText>
      </w:r>
      <w:r>
        <w:fldChar w:fldCharType="separate"/>
      </w:r>
      <w:r w:rsidR="00626B5A" w:rsidRPr="00D20B96">
        <w:rPr>
          <w:rStyle w:val="aa"/>
          <w:rFonts w:ascii="Times New Roman" w:hAnsi="Times New Roman"/>
          <w:b/>
          <w:bCs/>
          <w:sz w:val="24"/>
          <w:szCs w:val="24"/>
        </w:rPr>
        <w:t>Приказ Минтруда России от 17.12.2021 № 894</w:t>
      </w:r>
      <w:r>
        <w:rPr>
          <w:rStyle w:val="aa"/>
          <w:rFonts w:ascii="Times New Roman" w:hAnsi="Times New Roman"/>
          <w:b/>
          <w:bCs/>
          <w:sz w:val="24"/>
          <w:szCs w:val="24"/>
        </w:rPr>
        <w:fldChar w:fldCharType="end"/>
      </w:r>
      <w:r w:rsidR="00626B5A" w:rsidRPr="00626B5A">
        <w:rPr>
          <w:rFonts w:ascii="Times New Roman" w:hAnsi="Times New Roman"/>
          <w:b/>
          <w:bCs/>
          <w:sz w:val="24"/>
          <w:szCs w:val="24"/>
        </w:rPr>
        <w:t xml:space="preserve"> </w:t>
      </w:r>
      <w:r w:rsidR="00626B5A" w:rsidRPr="00626B5A">
        <w:rPr>
          <w:rFonts w:ascii="Times New Roman" w:hAnsi="Times New Roman"/>
          <w:sz w:val="24"/>
          <w:szCs w:val="24"/>
        </w:rPr>
        <w:t>«Об утверждении рекомендаций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w:t>
      </w:r>
    </w:p>
    <w:p w14:paraId="24E7B9F5" w14:textId="77777777" w:rsidR="00F10276" w:rsidRPr="00F10276" w:rsidRDefault="00626B5A" w:rsidP="009F70D1">
      <w:pPr>
        <w:pStyle w:val="1"/>
        <w:shd w:val="clear" w:color="auto" w:fill="FFFFFF"/>
        <w:spacing w:before="161" w:after="161"/>
        <w:jc w:val="both"/>
        <w:rPr>
          <w:rFonts w:ascii="Times New Roman" w:hAnsi="Times New Roman" w:cs="Times New Roman"/>
          <w:b w:val="0"/>
          <w:color w:val="000000"/>
        </w:rPr>
      </w:pPr>
      <w:hyperlink r:id="rId61" w:history="1">
        <w:r w:rsidRPr="00D20B96">
          <w:rPr>
            <w:rStyle w:val="aa"/>
            <w:rFonts w:ascii="Times New Roman" w:hAnsi="Times New Roman"/>
          </w:rPr>
          <w:t>Приказ Минтруда России от 29.10.2021 № 773н</w:t>
        </w:r>
      </w:hyperlink>
      <w:r w:rsidRPr="00626B5A">
        <w:rPr>
          <w:rFonts w:ascii="Times New Roman" w:hAnsi="Times New Roman"/>
        </w:rPr>
        <w:t xml:space="preserve"> </w:t>
      </w:r>
      <w:r w:rsidRPr="00F10276">
        <w:rPr>
          <w:rFonts w:ascii="Times New Roman" w:hAnsi="Times New Roman" w:cs="Times New Roman"/>
          <w:b w:val="0"/>
          <w:color w:val="auto"/>
        </w:rPr>
        <w:t>«Об утверждении</w:t>
      </w:r>
      <w:r w:rsidRPr="00F10276">
        <w:rPr>
          <w:rFonts w:ascii="Times New Roman" w:hAnsi="Times New Roman" w:cs="Times New Roman"/>
          <w:b w:val="0"/>
        </w:rPr>
        <w:t xml:space="preserve"> </w:t>
      </w:r>
      <w:r w:rsidR="00F10276" w:rsidRPr="00F10276">
        <w:rPr>
          <w:rFonts w:ascii="Times New Roman" w:hAnsi="Times New Roman" w:cs="Times New Roman"/>
          <w:b w:val="0"/>
          <w:color w:val="000000"/>
        </w:rPr>
        <w:t>форм (способов) информирования работников об их трудовых правах, включая право на безопасные условия и охрану труда, и примерного перечня информационных материалов в целях информирования работников об их трудовых правах, включая право на безопасные условия и охрану труда" </w:t>
      </w:r>
    </w:p>
    <w:p w14:paraId="68D5AEEA" w14:textId="77777777" w:rsidR="00626B5A" w:rsidRPr="00626B5A" w:rsidRDefault="00626B5A" w:rsidP="009F70D1">
      <w:pPr>
        <w:spacing w:line="240" w:lineRule="auto"/>
        <w:jc w:val="both"/>
        <w:rPr>
          <w:rFonts w:ascii="Times New Roman" w:hAnsi="Times New Roman"/>
          <w:sz w:val="24"/>
          <w:szCs w:val="24"/>
        </w:rPr>
      </w:pPr>
      <w:hyperlink r:id="rId62" w:history="1">
        <w:r w:rsidRPr="00D20B96">
          <w:rPr>
            <w:rStyle w:val="aa"/>
            <w:rFonts w:ascii="Times New Roman" w:hAnsi="Times New Roman"/>
            <w:b/>
            <w:sz w:val="24"/>
            <w:szCs w:val="24"/>
          </w:rPr>
          <w:t>Приказ Минтруда России от 22.09.2021 № 650н</w:t>
        </w:r>
      </w:hyperlink>
      <w:r w:rsidRPr="00626B5A">
        <w:rPr>
          <w:rFonts w:ascii="Times New Roman" w:hAnsi="Times New Roman"/>
          <w:sz w:val="24"/>
          <w:szCs w:val="24"/>
        </w:rPr>
        <w:t xml:space="preserve"> «Об утверждении Примерного положения о комитете (комиссии) по охране труда»</w:t>
      </w:r>
    </w:p>
    <w:p w14:paraId="68A428B6" w14:textId="77777777" w:rsidR="00626B5A" w:rsidRPr="00626B5A" w:rsidRDefault="00626B5A" w:rsidP="009F70D1">
      <w:pPr>
        <w:spacing w:line="240" w:lineRule="auto"/>
        <w:jc w:val="both"/>
        <w:rPr>
          <w:rFonts w:ascii="Times New Roman" w:hAnsi="Times New Roman"/>
          <w:sz w:val="24"/>
          <w:szCs w:val="24"/>
        </w:rPr>
      </w:pPr>
      <w:hyperlink r:id="rId63" w:history="1">
        <w:r w:rsidRPr="00D20B96">
          <w:rPr>
            <w:rStyle w:val="aa"/>
            <w:rFonts w:ascii="Times New Roman" w:hAnsi="Times New Roman"/>
            <w:b/>
            <w:sz w:val="24"/>
            <w:szCs w:val="24"/>
          </w:rPr>
          <w:t>Приказ Минтруда России от 29.10.2021 № 771н</w:t>
        </w:r>
      </w:hyperlink>
      <w:r w:rsidRPr="00626B5A">
        <w:rPr>
          <w:rFonts w:ascii="Times New Roman" w:hAnsi="Times New Roman"/>
          <w:b/>
          <w:sz w:val="24"/>
          <w:szCs w:val="24"/>
        </w:rPr>
        <w:t xml:space="preserve"> </w:t>
      </w:r>
      <w:r w:rsidRPr="00626B5A">
        <w:rPr>
          <w:rFonts w:ascii="Times New Roman" w:hAnsi="Times New Roman"/>
          <w:sz w:val="24"/>
          <w:szCs w:val="24"/>
        </w:rPr>
        <w:t>«Об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w:t>
      </w:r>
    </w:p>
    <w:p w14:paraId="7CBAC8EC" w14:textId="77777777" w:rsidR="00626B5A" w:rsidRPr="00626B5A" w:rsidRDefault="00626B5A" w:rsidP="009F70D1">
      <w:pPr>
        <w:spacing w:line="240" w:lineRule="auto"/>
        <w:jc w:val="both"/>
        <w:rPr>
          <w:rFonts w:ascii="Times New Roman" w:hAnsi="Times New Roman"/>
          <w:b/>
          <w:bCs/>
          <w:sz w:val="24"/>
          <w:szCs w:val="24"/>
        </w:rPr>
      </w:pPr>
      <w:hyperlink r:id="rId64" w:history="1">
        <w:r w:rsidRPr="00093A22">
          <w:rPr>
            <w:rStyle w:val="aa"/>
            <w:rFonts w:ascii="Times New Roman" w:hAnsi="Times New Roman"/>
            <w:b/>
            <w:bCs/>
            <w:sz w:val="24"/>
            <w:szCs w:val="24"/>
          </w:rPr>
          <w:t>Приказ Минтруда России от 22.09.2021 № 656н</w:t>
        </w:r>
      </w:hyperlink>
      <w:r w:rsidRPr="00626B5A">
        <w:rPr>
          <w:rFonts w:ascii="Times New Roman" w:hAnsi="Times New Roman"/>
          <w:b/>
          <w:bCs/>
          <w:sz w:val="24"/>
          <w:szCs w:val="24"/>
        </w:rPr>
        <w:t xml:space="preserve"> </w:t>
      </w:r>
      <w:r w:rsidRPr="00626B5A">
        <w:rPr>
          <w:rFonts w:ascii="Times New Roman" w:hAnsi="Times New Roman"/>
          <w:sz w:val="24"/>
          <w:szCs w:val="24"/>
        </w:rPr>
        <w:t>«Об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w:t>
      </w:r>
    </w:p>
    <w:p w14:paraId="24BAFAC6" w14:textId="77777777" w:rsidR="00626B5A" w:rsidRPr="00626B5A" w:rsidRDefault="00626B5A" w:rsidP="009F70D1">
      <w:pPr>
        <w:spacing w:line="240" w:lineRule="auto"/>
        <w:jc w:val="both"/>
        <w:rPr>
          <w:rFonts w:ascii="Times New Roman" w:hAnsi="Times New Roman"/>
          <w:b/>
          <w:sz w:val="24"/>
          <w:szCs w:val="24"/>
        </w:rPr>
      </w:pPr>
      <w:hyperlink r:id="rId65" w:history="1">
        <w:r w:rsidRPr="00093A22">
          <w:rPr>
            <w:rStyle w:val="aa"/>
            <w:rFonts w:ascii="Times New Roman" w:hAnsi="Times New Roman"/>
            <w:b/>
            <w:sz w:val="24"/>
            <w:szCs w:val="24"/>
          </w:rPr>
          <w:t>Приказ Минздравсоцразвития РФ от 26.08.2010 № 761н</w:t>
        </w:r>
      </w:hyperlink>
      <w:r w:rsidRPr="00626B5A">
        <w:rPr>
          <w:rFonts w:ascii="Times New Roman" w:hAnsi="Times New Roman"/>
          <w:sz w:val="24"/>
          <w:szCs w:val="24"/>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14:paraId="34334D48" w14:textId="77777777" w:rsidR="00626B5A" w:rsidRPr="00626B5A" w:rsidRDefault="00626B5A" w:rsidP="009F70D1">
      <w:pPr>
        <w:spacing w:line="240" w:lineRule="auto"/>
        <w:jc w:val="both"/>
        <w:rPr>
          <w:rFonts w:ascii="Times New Roman" w:hAnsi="Times New Roman"/>
          <w:sz w:val="24"/>
          <w:szCs w:val="24"/>
        </w:rPr>
      </w:pPr>
      <w:hyperlink r:id="rId66" w:history="1">
        <w:r w:rsidRPr="00093A22">
          <w:rPr>
            <w:rStyle w:val="aa"/>
            <w:rFonts w:ascii="Times New Roman" w:hAnsi="Times New Roman"/>
            <w:b/>
            <w:sz w:val="24"/>
            <w:szCs w:val="24"/>
          </w:rPr>
          <w:t>Приказ Минздравсоцразвития России от 17.05.2012 № 559н</w:t>
        </w:r>
      </w:hyperlink>
      <w:r w:rsidRPr="00626B5A">
        <w:rPr>
          <w:rFonts w:ascii="Times New Roman" w:hAnsi="Times New Roman"/>
          <w:sz w:val="24"/>
          <w:szCs w:val="24"/>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специалистов, осуществляющих работы в области охраны труда»</w:t>
      </w:r>
    </w:p>
    <w:p w14:paraId="2F288458" w14:textId="77777777" w:rsidR="00626B5A" w:rsidRPr="00626B5A" w:rsidRDefault="00626B5A" w:rsidP="009F70D1">
      <w:pPr>
        <w:spacing w:line="240" w:lineRule="auto"/>
        <w:jc w:val="both"/>
        <w:rPr>
          <w:rFonts w:ascii="Times New Roman" w:hAnsi="Times New Roman"/>
          <w:sz w:val="24"/>
          <w:szCs w:val="24"/>
        </w:rPr>
      </w:pPr>
      <w:hyperlink r:id="rId67" w:history="1">
        <w:r w:rsidRPr="00093A22">
          <w:rPr>
            <w:rStyle w:val="aa"/>
            <w:rFonts w:ascii="Times New Roman" w:hAnsi="Times New Roman"/>
            <w:b/>
            <w:sz w:val="24"/>
            <w:szCs w:val="24"/>
          </w:rPr>
          <w:t>Приказ Минтруда России от 22.04.2021 № 274н</w:t>
        </w:r>
      </w:hyperlink>
      <w:r w:rsidRPr="00626B5A">
        <w:rPr>
          <w:rFonts w:ascii="Times New Roman" w:hAnsi="Times New Roman"/>
          <w:sz w:val="24"/>
          <w:szCs w:val="24"/>
        </w:rPr>
        <w:t xml:space="preserve"> «Об утверждении профессионального стандарта «Специалист в области охраны труда»</w:t>
      </w:r>
    </w:p>
    <w:p w14:paraId="3D62FE10" w14:textId="4B66E8D5" w:rsidR="00626B5A" w:rsidRDefault="00625219" w:rsidP="009F70D1">
      <w:pPr>
        <w:spacing w:line="240" w:lineRule="auto"/>
        <w:jc w:val="both"/>
        <w:rPr>
          <w:rFonts w:ascii="Times New Roman" w:hAnsi="Times New Roman"/>
          <w:iCs/>
          <w:sz w:val="24"/>
          <w:szCs w:val="24"/>
        </w:rPr>
      </w:pPr>
      <w:hyperlink r:id="rId68" w:history="1">
        <w:r w:rsidRPr="00625219">
          <w:rPr>
            <w:rStyle w:val="aa"/>
            <w:rFonts w:ascii="Times New Roman" w:hAnsi="Times New Roman"/>
            <w:b/>
            <w:bCs/>
            <w:iCs/>
            <w:sz w:val="24"/>
            <w:szCs w:val="24"/>
          </w:rPr>
          <w:t>Приказ Минздрава России от 03.05.2024 N 220н</w:t>
        </w:r>
      </w:hyperlink>
      <w:r>
        <w:rPr>
          <w:rFonts w:ascii="Times New Roman" w:hAnsi="Times New Roman"/>
          <w:b/>
          <w:bCs/>
          <w:iCs/>
          <w:sz w:val="24"/>
          <w:szCs w:val="24"/>
        </w:rPr>
        <w:t xml:space="preserve"> </w:t>
      </w:r>
      <w:r w:rsidRPr="00625219">
        <w:rPr>
          <w:rFonts w:ascii="Times New Roman" w:hAnsi="Times New Roman"/>
          <w:iCs/>
          <w:sz w:val="24"/>
          <w:szCs w:val="24"/>
        </w:rPr>
        <w:t xml:space="preserve">«Об утверждении </w:t>
      </w:r>
      <w:r>
        <w:rPr>
          <w:rFonts w:ascii="Times New Roman" w:hAnsi="Times New Roman"/>
          <w:iCs/>
          <w:sz w:val="24"/>
          <w:szCs w:val="24"/>
        </w:rPr>
        <w:t>П</w:t>
      </w:r>
      <w:r w:rsidRPr="00625219">
        <w:rPr>
          <w:rFonts w:ascii="Times New Roman" w:hAnsi="Times New Roman"/>
          <w:iCs/>
          <w:sz w:val="24"/>
          <w:szCs w:val="24"/>
        </w:rPr>
        <w:t>орядка оказания первой помощи»</w:t>
      </w:r>
    </w:p>
    <w:p w14:paraId="3D05DB2E" w14:textId="2BE01C75" w:rsidR="00336D4D" w:rsidRPr="00625219" w:rsidRDefault="00336D4D" w:rsidP="009F70D1">
      <w:pPr>
        <w:spacing w:line="240" w:lineRule="auto"/>
        <w:jc w:val="both"/>
        <w:rPr>
          <w:rFonts w:ascii="Times New Roman" w:hAnsi="Times New Roman"/>
          <w:b/>
          <w:bCs/>
          <w:iCs/>
          <w:sz w:val="24"/>
          <w:szCs w:val="24"/>
        </w:rPr>
      </w:pPr>
      <w:hyperlink r:id="rId69" w:history="1">
        <w:r w:rsidRPr="00336D4D">
          <w:rPr>
            <w:rStyle w:val="aa"/>
            <w:rFonts w:ascii="Times New Roman" w:hAnsi="Times New Roman"/>
            <w:b/>
            <w:bCs/>
            <w:iCs/>
            <w:sz w:val="24"/>
            <w:szCs w:val="24"/>
          </w:rPr>
          <w:t>Приказ Минздрава России от 24.05.2024 № 261н</w:t>
        </w:r>
      </w:hyperlink>
      <w:r>
        <w:rPr>
          <w:rFonts w:ascii="Times New Roman" w:hAnsi="Times New Roman"/>
          <w:iCs/>
          <w:sz w:val="24"/>
          <w:szCs w:val="24"/>
        </w:rPr>
        <w:t xml:space="preserve"> «</w:t>
      </w:r>
      <w:r w:rsidRPr="00336D4D">
        <w:rPr>
          <w:rFonts w:ascii="Times New Roman" w:hAnsi="Times New Roman"/>
          <w:iCs/>
          <w:sz w:val="24"/>
          <w:szCs w:val="24"/>
        </w:rPr>
        <w:t>Об утверждении требований к комплектации аптечки для оказания первой помощи с применением медицинских изделий в организациях, осуществляющих образовательную деятельность</w:t>
      </w:r>
      <w:r>
        <w:rPr>
          <w:rFonts w:ascii="Times New Roman" w:hAnsi="Times New Roman"/>
          <w:iCs/>
          <w:sz w:val="24"/>
          <w:szCs w:val="24"/>
        </w:rPr>
        <w:t>»</w:t>
      </w:r>
    </w:p>
    <w:p w14:paraId="05997485" w14:textId="77777777" w:rsidR="000D3294" w:rsidRPr="00626B5A" w:rsidRDefault="000D3294" w:rsidP="009F70D1">
      <w:pPr>
        <w:spacing w:line="240" w:lineRule="auto"/>
        <w:jc w:val="both"/>
        <w:rPr>
          <w:rFonts w:ascii="Times New Roman" w:hAnsi="Times New Roman"/>
          <w:b/>
          <w:bCs/>
          <w:i/>
          <w:sz w:val="24"/>
          <w:szCs w:val="24"/>
        </w:rPr>
      </w:pPr>
    </w:p>
    <w:p w14:paraId="19B971E0" w14:textId="77777777" w:rsidR="00626B5A" w:rsidRPr="00626B5A" w:rsidRDefault="00626B5A" w:rsidP="009F70D1">
      <w:pPr>
        <w:spacing w:after="0" w:line="240" w:lineRule="auto"/>
        <w:jc w:val="center"/>
        <w:rPr>
          <w:rFonts w:ascii="Times New Roman" w:hAnsi="Times New Roman"/>
          <w:b/>
          <w:bCs/>
          <w:i/>
          <w:sz w:val="24"/>
          <w:szCs w:val="24"/>
        </w:rPr>
      </w:pPr>
      <w:r w:rsidRPr="00626B5A">
        <w:rPr>
          <w:rFonts w:ascii="Times New Roman" w:hAnsi="Times New Roman"/>
          <w:b/>
          <w:bCs/>
          <w:i/>
          <w:sz w:val="24"/>
          <w:szCs w:val="24"/>
        </w:rPr>
        <w:t xml:space="preserve">Финансирование </w:t>
      </w:r>
      <w:r w:rsidR="001B3921">
        <w:rPr>
          <w:rFonts w:ascii="Times New Roman" w:hAnsi="Times New Roman"/>
          <w:b/>
          <w:bCs/>
          <w:i/>
          <w:sz w:val="24"/>
          <w:szCs w:val="24"/>
        </w:rPr>
        <w:t xml:space="preserve">мероприятий </w:t>
      </w:r>
      <w:r w:rsidRPr="00626B5A">
        <w:rPr>
          <w:rFonts w:ascii="Times New Roman" w:hAnsi="Times New Roman"/>
          <w:b/>
          <w:bCs/>
          <w:i/>
          <w:sz w:val="24"/>
          <w:szCs w:val="24"/>
        </w:rPr>
        <w:t xml:space="preserve">по </w:t>
      </w:r>
      <w:r w:rsidR="001B3921">
        <w:rPr>
          <w:rFonts w:ascii="Times New Roman" w:hAnsi="Times New Roman"/>
          <w:b/>
          <w:bCs/>
          <w:i/>
          <w:sz w:val="24"/>
          <w:szCs w:val="24"/>
        </w:rPr>
        <w:t xml:space="preserve">улучшению условий и </w:t>
      </w:r>
      <w:r w:rsidRPr="00626B5A">
        <w:rPr>
          <w:rFonts w:ascii="Times New Roman" w:hAnsi="Times New Roman"/>
          <w:b/>
          <w:bCs/>
          <w:i/>
          <w:sz w:val="24"/>
          <w:szCs w:val="24"/>
        </w:rPr>
        <w:t>охране труда</w:t>
      </w:r>
    </w:p>
    <w:p w14:paraId="7A524B7B" w14:textId="77777777" w:rsidR="00626B5A" w:rsidRPr="00626B5A" w:rsidRDefault="00626B5A" w:rsidP="009F70D1">
      <w:pPr>
        <w:spacing w:line="240" w:lineRule="auto"/>
        <w:jc w:val="both"/>
        <w:rPr>
          <w:rFonts w:ascii="Times New Roman" w:hAnsi="Times New Roman"/>
          <w:b/>
          <w:bCs/>
          <w:i/>
          <w:sz w:val="24"/>
          <w:szCs w:val="24"/>
        </w:rPr>
      </w:pPr>
    </w:p>
    <w:p w14:paraId="422694DC" w14:textId="77777777" w:rsidR="00626B5A" w:rsidRPr="00626B5A" w:rsidRDefault="00626B5A" w:rsidP="009F70D1">
      <w:pPr>
        <w:spacing w:line="240" w:lineRule="auto"/>
        <w:jc w:val="both"/>
        <w:rPr>
          <w:rFonts w:ascii="Times New Roman" w:hAnsi="Times New Roman"/>
          <w:bCs/>
          <w:sz w:val="24"/>
          <w:szCs w:val="24"/>
        </w:rPr>
      </w:pPr>
      <w:hyperlink r:id="rId70" w:history="1">
        <w:r w:rsidRPr="001B3921">
          <w:rPr>
            <w:rStyle w:val="aa"/>
            <w:rFonts w:ascii="Times New Roman" w:hAnsi="Times New Roman"/>
            <w:b/>
            <w:bCs/>
            <w:sz w:val="24"/>
            <w:szCs w:val="24"/>
          </w:rPr>
          <w:t>Трудовой кодекс Российской Федерации</w:t>
        </w:r>
      </w:hyperlink>
      <w:r w:rsidRPr="00626B5A">
        <w:rPr>
          <w:rFonts w:ascii="Times New Roman" w:hAnsi="Times New Roman"/>
          <w:bCs/>
          <w:sz w:val="24"/>
          <w:szCs w:val="24"/>
        </w:rPr>
        <w:t xml:space="preserve"> (статья 225)</w:t>
      </w:r>
    </w:p>
    <w:p w14:paraId="0EE1A69B" w14:textId="11A48279" w:rsidR="00BB100A" w:rsidRDefault="00BB100A" w:rsidP="009F70D1">
      <w:pPr>
        <w:spacing w:line="240" w:lineRule="auto"/>
        <w:jc w:val="both"/>
        <w:rPr>
          <w:rFonts w:ascii="Times New Roman" w:hAnsi="Times New Roman"/>
          <w:sz w:val="24"/>
          <w:szCs w:val="24"/>
        </w:rPr>
      </w:pPr>
      <w:hyperlink r:id="rId71" w:history="1">
        <w:r w:rsidRPr="00BB100A">
          <w:rPr>
            <w:rStyle w:val="aa"/>
            <w:rFonts w:ascii="Times New Roman" w:hAnsi="Times New Roman"/>
            <w:b/>
            <w:bCs/>
            <w:sz w:val="24"/>
            <w:szCs w:val="24"/>
          </w:rPr>
          <w:t>Приказ Минтруда России от 11.07.2024 № 347н</w:t>
        </w:r>
      </w:hyperlink>
      <w:r>
        <w:rPr>
          <w:rFonts w:ascii="Times New Roman" w:hAnsi="Times New Roman"/>
          <w:sz w:val="24"/>
          <w:szCs w:val="24"/>
        </w:rPr>
        <w:t xml:space="preserve">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14:paraId="7DBD5B71" w14:textId="5A879221" w:rsidR="00902EB7" w:rsidRPr="00902EB7" w:rsidRDefault="00902EB7" w:rsidP="00902EB7">
      <w:pPr>
        <w:jc w:val="both"/>
        <w:rPr>
          <w:rFonts w:ascii="Times New Roman" w:hAnsi="Times New Roman"/>
          <w:b/>
          <w:bCs/>
        </w:rPr>
      </w:pPr>
      <w:hyperlink r:id="rId72" w:history="1">
        <w:r w:rsidRPr="00902EB7">
          <w:rPr>
            <w:rStyle w:val="aa"/>
            <w:rFonts w:ascii="Times New Roman" w:hAnsi="Times New Roman"/>
            <w:b/>
            <w:bCs/>
            <w:sz w:val="24"/>
            <w:szCs w:val="24"/>
          </w:rPr>
          <w:t>Приказ ФСС</w:t>
        </w:r>
        <w:r>
          <w:rPr>
            <w:rStyle w:val="aa"/>
            <w:rFonts w:ascii="Times New Roman" w:hAnsi="Times New Roman"/>
            <w:b/>
            <w:bCs/>
            <w:sz w:val="24"/>
            <w:szCs w:val="24"/>
          </w:rPr>
          <w:t> </w:t>
        </w:r>
        <w:r w:rsidRPr="00902EB7">
          <w:rPr>
            <w:rStyle w:val="aa"/>
            <w:rFonts w:ascii="Times New Roman" w:hAnsi="Times New Roman"/>
            <w:b/>
            <w:bCs/>
            <w:sz w:val="24"/>
            <w:szCs w:val="24"/>
          </w:rPr>
          <w:t>РФ от 07.05.2019 № 237</w:t>
        </w:r>
      </w:hyperlink>
      <w:r>
        <w:rPr>
          <w:rFonts w:ascii="Times New Roman" w:hAnsi="Times New Roman"/>
          <w:b/>
          <w:bCs/>
          <w:sz w:val="24"/>
          <w:szCs w:val="24"/>
        </w:rPr>
        <w:t xml:space="preserve"> </w:t>
      </w:r>
      <w:r w:rsidRPr="00902EB7">
        <w:rPr>
          <w:rFonts w:ascii="Times New Roman" w:hAnsi="Times New Roman"/>
        </w:rPr>
        <w:t>«Об утверждении административного регламента предоставления Фондом Социального Страхования Российской Федерации государственной услуги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14:paraId="2015637F" w14:textId="2DF6143D" w:rsidR="00626B5A" w:rsidRPr="00626B5A" w:rsidRDefault="00626B5A" w:rsidP="009F70D1">
      <w:pPr>
        <w:spacing w:line="240" w:lineRule="auto"/>
        <w:jc w:val="both"/>
        <w:rPr>
          <w:rFonts w:ascii="Times New Roman" w:hAnsi="Times New Roman"/>
          <w:i/>
          <w:sz w:val="24"/>
          <w:szCs w:val="24"/>
        </w:rPr>
      </w:pPr>
      <w:hyperlink r:id="rId73" w:history="1">
        <w:r w:rsidRPr="001B3921">
          <w:rPr>
            <w:rStyle w:val="aa"/>
            <w:rFonts w:ascii="Times New Roman" w:hAnsi="Times New Roman"/>
            <w:b/>
            <w:sz w:val="24"/>
            <w:szCs w:val="24"/>
          </w:rPr>
          <w:t>Отраслевое соглашение</w:t>
        </w:r>
      </w:hyperlink>
      <w:r w:rsidRPr="00626B5A">
        <w:rPr>
          <w:rFonts w:ascii="Times New Roman" w:hAnsi="Times New Roman"/>
          <w:sz w:val="24"/>
          <w:szCs w:val="24"/>
        </w:rPr>
        <w:t xml:space="preserve"> по организациям, находящимся в ведении Министерства просвещения Российской Федерации, на 202</w:t>
      </w:r>
      <w:r w:rsidR="00D86A2B">
        <w:rPr>
          <w:rFonts w:ascii="Times New Roman" w:hAnsi="Times New Roman"/>
          <w:sz w:val="24"/>
          <w:szCs w:val="24"/>
        </w:rPr>
        <w:t>4</w:t>
      </w:r>
      <w:r w:rsidRPr="00626B5A">
        <w:rPr>
          <w:rFonts w:ascii="Times New Roman" w:hAnsi="Times New Roman"/>
          <w:sz w:val="24"/>
          <w:szCs w:val="24"/>
        </w:rPr>
        <w:t>-202</w:t>
      </w:r>
      <w:r w:rsidR="00D86A2B">
        <w:rPr>
          <w:rFonts w:ascii="Times New Roman" w:hAnsi="Times New Roman"/>
          <w:sz w:val="24"/>
          <w:szCs w:val="24"/>
        </w:rPr>
        <w:t>6</w:t>
      </w:r>
      <w:r w:rsidRPr="00626B5A">
        <w:rPr>
          <w:rFonts w:ascii="Times New Roman" w:hAnsi="Times New Roman"/>
          <w:sz w:val="24"/>
          <w:szCs w:val="24"/>
        </w:rPr>
        <w:t xml:space="preserve"> годы</w:t>
      </w:r>
    </w:p>
    <w:p w14:paraId="00311F95" w14:textId="42F36D94" w:rsidR="00C43849" w:rsidRDefault="00C43849" w:rsidP="00C43849">
      <w:pPr>
        <w:spacing w:line="240" w:lineRule="auto"/>
        <w:jc w:val="both"/>
        <w:rPr>
          <w:rFonts w:ascii="Times New Roman" w:hAnsi="Times New Roman"/>
          <w:sz w:val="24"/>
          <w:szCs w:val="24"/>
        </w:rPr>
      </w:pPr>
      <w:hyperlink r:id="rId74" w:history="1">
        <w:r w:rsidRPr="007F4C37">
          <w:rPr>
            <w:rStyle w:val="aa"/>
            <w:rFonts w:ascii="Times New Roman" w:hAnsi="Times New Roman"/>
            <w:b/>
            <w:bCs/>
            <w:sz w:val="24"/>
            <w:szCs w:val="24"/>
          </w:rPr>
          <w:t>Отраслевое соглашение</w:t>
        </w:r>
      </w:hyperlink>
      <w:r>
        <w:rPr>
          <w:rFonts w:ascii="Times New Roman" w:hAnsi="Times New Roman"/>
          <w:sz w:val="24"/>
          <w:szCs w:val="24"/>
        </w:rPr>
        <w:t xml:space="preserve"> по образовательным организациям высшего образования, находящимся в ведении Министерства науки и высшего образования Российской Федерации, на 2024-2026 годы</w:t>
      </w:r>
    </w:p>
    <w:p w14:paraId="0531ECFC" w14:textId="5AF1ABEA" w:rsidR="00626B5A" w:rsidRDefault="00626B5A" w:rsidP="009F70D1">
      <w:pPr>
        <w:spacing w:line="240" w:lineRule="auto"/>
        <w:jc w:val="both"/>
        <w:rPr>
          <w:rFonts w:ascii="Times New Roman" w:hAnsi="Times New Roman"/>
          <w:i/>
          <w:sz w:val="24"/>
          <w:szCs w:val="24"/>
        </w:rPr>
      </w:pPr>
    </w:p>
    <w:p w14:paraId="675D30EC" w14:textId="77777777" w:rsidR="00626B5A" w:rsidRPr="00626B5A" w:rsidRDefault="00626B5A" w:rsidP="009F70D1">
      <w:pPr>
        <w:spacing w:after="0" w:line="240" w:lineRule="auto"/>
        <w:jc w:val="center"/>
        <w:rPr>
          <w:rFonts w:ascii="Times New Roman" w:hAnsi="Times New Roman"/>
          <w:b/>
          <w:i/>
          <w:sz w:val="24"/>
          <w:szCs w:val="24"/>
        </w:rPr>
      </w:pPr>
      <w:r w:rsidRPr="00626B5A">
        <w:rPr>
          <w:rFonts w:ascii="Times New Roman" w:hAnsi="Times New Roman"/>
          <w:b/>
          <w:i/>
          <w:sz w:val="24"/>
          <w:szCs w:val="24"/>
        </w:rPr>
        <w:t>Специальная оценка условий труда</w:t>
      </w:r>
    </w:p>
    <w:p w14:paraId="7D2AC278" w14:textId="77777777" w:rsidR="00626B5A" w:rsidRPr="00626B5A" w:rsidRDefault="00626B5A" w:rsidP="009F70D1">
      <w:pPr>
        <w:spacing w:line="240" w:lineRule="auto"/>
        <w:jc w:val="both"/>
        <w:rPr>
          <w:rFonts w:ascii="Times New Roman" w:hAnsi="Times New Roman"/>
          <w:b/>
          <w:i/>
          <w:sz w:val="24"/>
          <w:szCs w:val="24"/>
        </w:rPr>
      </w:pPr>
    </w:p>
    <w:p w14:paraId="6C7375A5" w14:textId="77777777" w:rsidR="00626B5A" w:rsidRPr="00626B5A" w:rsidRDefault="00626B5A" w:rsidP="009F70D1">
      <w:pPr>
        <w:spacing w:line="240" w:lineRule="auto"/>
        <w:jc w:val="both"/>
        <w:rPr>
          <w:rFonts w:ascii="Times New Roman" w:hAnsi="Times New Roman"/>
          <w:bCs/>
          <w:sz w:val="24"/>
          <w:szCs w:val="24"/>
        </w:rPr>
      </w:pPr>
      <w:hyperlink r:id="rId75" w:history="1">
        <w:r w:rsidRPr="00AF001C">
          <w:rPr>
            <w:rStyle w:val="aa"/>
            <w:rFonts w:ascii="Times New Roman" w:hAnsi="Times New Roman"/>
            <w:b/>
            <w:bCs/>
            <w:sz w:val="24"/>
            <w:szCs w:val="24"/>
          </w:rPr>
          <w:t>Трудовой кодекс Российской Федерации</w:t>
        </w:r>
      </w:hyperlink>
      <w:r w:rsidRPr="00626B5A">
        <w:rPr>
          <w:rFonts w:ascii="Times New Roman" w:hAnsi="Times New Roman"/>
          <w:bCs/>
          <w:sz w:val="24"/>
          <w:szCs w:val="24"/>
        </w:rPr>
        <w:t xml:space="preserve"> (статья 214)</w:t>
      </w:r>
    </w:p>
    <w:p w14:paraId="2475251E" w14:textId="77777777" w:rsidR="00626B5A" w:rsidRPr="00626B5A" w:rsidRDefault="00626B5A" w:rsidP="009F70D1">
      <w:pPr>
        <w:spacing w:line="240" w:lineRule="auto"/>
        <w:jc w:val="both"/>
        <w:rPr>
          <w:rFonts w:ascii="Times New Roman" w:hAnsi="Times New Roman"/>
          <w:bCs/>
          <w:sz w:val="24"/>
          <w:szCs w:val="24"/>
        </w:rPr>
      </w:pPr>
      <w:hyperlink r:id="rId76" w:history="1">
        <w:r w:rsidRPr="00AF001C">
          <w:rPr>
            <w:rStyle w:val="aa"/>
            <w:rFonts w:ascii="Times New Roman" w:hAnsi="Times New Roman"/>
            <w:b/>
            <w:bCs/>
            <w:sz w:val="24"/>
            <w:szCs w:val="24"/>
          </w:rPr>
          <w:t>Федеральный закон от 28.12.2013 № 426-ФЗ</w:t>
        </w:r>
      </w:hyperlink>
      <w:r w:rsidRPr="00626B5A">
        <w:rPr>
          <w:rFonts w:ascii="Times New Roman" w:hAnsi="Times New Roman"/>
          <w:bCs/>
          <w:sz w:val="24"/>
          <w:szCs w:val="24"/>
        </w:rPr>
        <w:t xml:space="preserve"> «О специальной оценке условий труда»</w:t>
      </w:r>
    </w:p>
    <w:p w14:paraId="3D1DB236" w14:textId="77777777" w:rsidR="00626B5A" w:rsidRPr="00626B5A" w:rsidRDefault="00626B5A" w:rsidP="009F70D1">
      <w:pPr>
        <w:spacing w:line="240" w:lineRule="auto"/>
        <w:jc w:val="both"/>
        <w:rPr>
          <w:rFonts w:ascii="Times New Roman" w:hAnsi="Times New Roman"/>
          <w:sz w:val="24"/>
          <w:szCs w:val="24"/>
        </w:rPr>
      </w:pPr>
      <w:hyperlink r:id="rId77" w:history="1">
        <w:r w:rsidRPr="00D053DD">
          <w:rPr>
            <w:rStyle w:val="aa"/>
            <w:rFonts w:ascii="Times New Roman" w:hAnsi="Times New Roman"/>
            <w:b/>
            <w:bCs/>
            <w:sz w:val="24"/>
            <w:szCs w:val="24"/>
          </w:rPr>
          <w:t>Федеральный закон от 28.12.2013 № 421-ФЗ</w:t>
        </w:r>
      </w:hyperlink>
      <w:r w:rsidRPr="00626B5A">
        <w:rPr>
          <w:rFonts w:ascii="Times New Roman" w:hAnsi="Times New Roman"/>
          <w:bCs/>
          <w:sz w:val="24"/>
          <w:szCs w:val="24"/>
        </w:rPr>
        <w:t xml:space="preserve"> «</w:t>
      </w:r>
      <w:r w:rsidRPr="00626B5A">
        <w:rPr>
          <w:rFonts w:ascii="Times New Roman" w:hAnsi="Times New Roman"/>
          <w:sz w:val="24"/>
          <w:szCs w:val="24"/>
        </w:rPr>
        <w:t>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14:paraId="012B3E67" w14:textId="5A8B8D3F" w:rsidR="00D86A2B" w:rsidRPr="00626B5A" w:rsidRDefault="00D86A2B" w:rsidP="00D86A2B">
      <w:pPr>
        <w:spacing w:line="240" w:lineRule="auto"/>
        <w:jc w:val="both"/>
        <w:rPr>
          <w:rFonts w:ascii="Times New Roman" w:hAnsi="Times New Roman"/>
          <w:sz w:val="24"/>
          <w:szCs w:val="24"/>
        </w:rPr>
      </w:pPr>
      <w:hyperlink r:id="rId78" w:anchor="dst100012" w:history="1">
        <w:r w:rsidRPr="00D86A2B">
          <w:rPr>
            <w:rStyle w:val="aa"/>
            <w:rFonts w:ascii="Times New Roman" w:hAnsi="Times New Roman"/>
            <w:b/>
            <w:bCs/>
            <w:sz w:val="24"/>
            <w:szCs w:val="24"/>
          </w:rPr>
          <w:t>Приказ Минтруда России от 21.11.2023 № 817н</w:t>
        </w:r>
      </w:hyperlink>
      <w:r>
        <w:rPr>
          <w:rFonts w:ascii="Times New Roman" w:hAnsi="Times New Roman"/>
          <w:sz w:val="24"/>
          <w:szCs w:val="24"/>
        </w:rPr>
        <w:t xml:space="preserve"> «</w:t>
      </w:r>
      <w:r w:rsidRPr="00D86A2B">
        <w:rPr>
          <w:rFonts w:ascii="Times New Roman" w:hAnsi="Times New Roman"/>
          <w:sz w:val="24"/>
          <w:szCs w:val="24"/>
        </w:rPr>
        <w: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r>
        <w:rPr>
          <w:rFonts w:ascii="Times New Roman" w:hAnsi="Times New Roman"/>
          <w:sz w:val="24"/>
          <w:szCs w:val="24"/>
        </w:rPr>
        <w:t>»</w:t>
      </w:r>
    </w:p>
    <w:p w14:paraId="42CD999A" w14:textId="77777777" w:rsidR="00626B5A" w:rsidRPr="00626B5A" w:rsidRDefault="00626B5A" w:rsidP="009F70D1">
      <w:pPr>
        <w:spacing w:line="240" w:lineRule="auto"/>
        <w:jc w:val="both"/>
        <w:rPr>
          <w:rFonts w:ascii="Times New Roman" w:hAnsi="Times New Roman"/>
          <w:sz w:val="24"/>
          <w:szCs w:val="24"/>
        </w:rPr>
      </w:pPr>
      <w:hyperlink r:id="rId79" w:history="1">
        <w:r w:rsidRPr="00D053DD">
          <w:rPr>
            <w:rStyle w:val="aa"/>
            <w:rFonts w:ascii="Times New Roman" w:hAnsi="Times New Roman"/>
            <w:b/>
            <w:bCs/>
            <w:sz w:val="24"/>
            <w:szCs w:val="24"/>
          </w:rPr>
          <w:t>Приказ Минтруда России от 22.10.2021 № 757н</w:t>
        </w:r>
      </w:hyperlink>
      <w:r w:rsidRPr="00626B5A">
        <w:rPr>
          <w:rFonts w:ascii="Times New Roman" w:hAnsi="Times New Roman"/>
          <w:b/>
          <w:bCs/>
          <w:sz w:val="24"/>
          <w:szCs w:val="24"/>
        </w:rPr>
        <w:t xml:space="preserve"> </w:t>
      </w:r>
      <w:r w:rsidRPr="00626B5A">
        <w:rPr>
          <w:rFonts w:ascii="Times New Roman" w:hAnsi="Times New Roman"/>
          <w:bCs/>
          <w:sz w:val="24"/>
          <w:szCs w:val="24"/>
        </w:rPr>
        <w:t>«</w:t>
      </w:r>
      <w:r w:rsidRPr="00626B5A">
        <w:rPr>
          <w:rFonts w:ascii="Times New Roman" w:hAnsi="Times New Roman"/>
          <w:bCs/>
          <w:color w:val="000000"/>
          <w:sz w:val="24"/>
          <w:szCs w:val="24"/>
        </w:rPr>
        <w:t>Об утверждении</w:t>
      </w:r>
      <w:r w:rsidRPr="00626B5A">
        <w:rPr>
          <w:rFonts w:ascii="Times New Roman" w:hAnsi="Times New Roman"/>
          <w:b/>
          <w:sz w:val="24"/>
          <w:szCs w:val="24"/>
        </w:rPr>
        <w:t xml:space="preserve"> </w:t>
      </w:r>
      <w:r w:rsidRPr="00626B5A">
        <w:rPr>
          <w:rFonts w:ascii="Times New Roman" w:hAnsi="Times New Roman"/>
          <w:sz w:val="24"/>
          <w:szCs w:val="24"/>
        </w:rPr>
        <w:t>формы сертификата эксперта на право выполнения работ по специальной оценке условий труда, технических требований к нему, инструкции по заполнению бланка сертификата эксперта на право выполнения работ по специальной оценке условий труда и Порядка формирования и ведения реестра экспертов организаций, проводящих специальную оценку условий труда»</w:t>
      </w:r>
    </w:p>
    <w:p w14:paraId="648A749F" w14:textId="77777777" w:rsidR="00626B5A" w:rsidRPr="00626B5A" w:rsidRDefault="00626B5A" w:rsidP="009F70D1">
      <w:pPr>
        <w:spacing w:line="240" w:lineRule="auto"/>
        <w:jc w:val="both"/>
        <w:rPr>
          <w:rFonts w:ascii="Times New Roman" w:hAnsi="Times New Roman"/>
          <w:b/>
          <w:sz w:val="24"/>
          <w:szCs w:val="24"/>
        </w:rPr>
      </w:pPr>
      <w:hyperlink r:id="rId80" w:history="1">
        <w:r w:rsidRPr="00D053DD">
          <w:rPr>
            <w:rStyle w:val="aa"/>
            <w:rFonts w:ascii="Times New Roman" w:hAnsi="Times New Roman"/>
            <w:b/>
            <w:sz w:val="24"/>
            <w:szCs w:val="24"/>
          </w:rPr>
          <w:t>Приказ Минтруда России от 17.06.2021 № 406н</w:t>
        </w:r>
      </w:hyperlink>
      <w:r w:rsidRPr="00626B5A">
        <w:rPr>
          <w:rFonts w:ascii="Times New Roman" w:hAnsi="Times New Roman"/>
          <w:b/>
          <w:sz w:val="24"/>
          <w:szCs w:val="24"/>
        </w:rPr>
        <w:t xml:space="preserve"> </w:t>
      </w:r>
      <w:r w:rsidRPr="00626B5A">
        <w:rPr>
          <w:rFonts w:ascii="Times New Roman" w:hAnsi="Times New Roman"/>
          <w:sz w:val="24"/>
          <w:szCs w:val="24"/>
        </w:rPr>
        <w:t xml:space="preserve">«О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 </w:t>
      </w:r>
    </w:p>
    <w:p w14:paraId="2EA8E323" w14:textId="0EE6254C" w:rsidR="00626B5A" w:rsidRPr="00626B5A" w:rsidRDefault="00626B5A" w:rsidP="009F70D1">
      <w:pPr>
        <w:spacing w:line="240" w:lineRule="auto"/>
        <w:jc w:val="both"/>
        <w:rPr>
          <w:rFonts w:ascii="Times New Roman" w:hAnsi="Times New Roman"/>
          <w:sz w:val="24"/>
          <w:szCs w:val="24"/>
        </w:rPr>
      </w:pPr>
      <w:hyperlink r:id="rId81" w:history="1">
        <w:r w:rsidRPr="00D053DD">
          <w:rPr>
            <w:rStyle w:val="aa"/>
            <w:rFonts w:ascii="Times New Roman" w:hAnsi="Times New Roman"/>
            <w:b/>
            <w:sz w:val="24"/>
            <w:szCs w:val="24"/>
          </w:rPr>
          <w:t>Постановление Правительства РФ от 16.12.2021 № 2332</w:t>
        </w:r>
      </w:hyperlink>
      <w:r w:rsidRPr="00626B5A">
        <w:rPr>
          <w:rFonts w:ascii="Times New Roman" w:hAnsi="Times New Roman"/>
          <w:sz w:val="24"/>
          <w:szCs w:val="24"/>
        </w:rPr>
        <w:t xml:space="preserve"> </w:t>
      </w:r>
      <w:r w:rsidR="00D053DD">
        <w:rPr>
          <w:rFonts w:ascii="Times New Roman" w:hAnsi="Times New Roman"/>
          <w:sz w:val="24"/>
          <w:szCs w:val="24"/>
        </w:rPr>
        <w:t>«</w:t>
      </w:r>
      <w:r w:rsidRPr="00626B5A">
        <w:rPr>
          <w:rFonts w:ascii="Times New Roman" w:hAnsi="Times New Roman"/>
          <w:sz w:val="24"/>
          <w:szCs w:val="24"/>
        </w:rPr>
        <w:t>О порядке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w:t>
      </w:r>
      <w:r w:rsidR="00D053DD">
        <w:rPr>
          <w:rFonts w:ascii="Times New Roman" w:hAnsi="Times New Roman"/>
          <w:sz w:val="24"/>
          <w:szCs w:val="24"/>
        </w:rPr>
        <w:t>»</w:t>
      </w:r>
    </w:p>
    <w:p w14:paraId="201E745B" w14:textId="2E319460" w:rsidR="00626B5A" w:rsidRPr="00626B5A" w:rsidRDefault="00626B5A" w:rsidP="009F70D1">
      <w:pPr>
        <w:spacing w:line="240" w:lineRule="auto"/>
        <w:jc w:val="both"/>
        <w:rPr>
          <w:rFonts w:ascii="Times New Roman" w:hAnsi="Times New Roman"/>
          <w:sz w:val="24"/>
          <w:szCs w:val="24"/>
        </w:rPr>
      </w:pPr>
      <w:hyperlink r:id="rId82" w:history="1">
        <w:r w:rsidRPr="00D053DD">
          <w:rPr>
            <w:rStyle w:val="aa"/>
            <w:rFonts w:ascii="Times New Roman" w:hAnsi="Times New Roman"/>
            <w:b/>
            <w:sz w:val="24"/>
            <w:szCs w:val="24"/>
          </w:rPr>
          <w:t>Постановление Правительства РФ от 16.12.2021 № 2333</w:t>
        </w:r>
      </w:hyperlink>
      <w:r w:rsidRPr="00626B5A">
        <w:rPr>
          <w:rFonts w:ascii="Times New Roman" w:hAnsi="Times New Roman"/>
          <w:sz w:val="24"/>
          <w:szCs w:val="24"/>
        </w:rPr>
        <w:t xml:space="preserve"> «О порядке аттестации на право выполнения работ по специальной оценке условий труда, выдачи сертификата эксперта на право выполнения работ по специальной оценке условий труда и его аннулирования» </w:t>
      </w:r>
    </w:p>
    <w:p w14:paraId="4B629B34" w14:textId="77777777" w:rsidR="00626B5A" w:rsidRPr="00626B5A" w:rsidRDefault="00626B5A" w:rsidP="009F70D1">
      <w:pPr>
        <w:spacing w:line="240" w:lineRule="auto"/>
        <w:jc w:val="both"/>
        <w:rPr>
          <w:rFonts w:ascii="Times New Roman" w:hAnsi="Times New Roman"/>
          <w:sz w:val="24"/>
          <w:szCs w:val="24"/>
        </w:rPr>
      </w:pPr>
      <w:hyperlink r:id="rId83" w:history="1">
        <w:r w:rsidRPr="00D053DD">
          <w:rPr>
            <w:rStyle w:val="aa"/>
            <w:rFonts w:ascii="Times New Roman" w:hAnsi="Times New Roman"/>
            <w:b/>
            <w:sz w:val="24"/>
            <w:szCs w:val="24"/>
          </w:rPr>
          <w:t>Приказ Минтруда России от 29.10.2021 № 775н</w:t>
        </w:r>
      </w:hyperlink>
      <w:r w:rsidRPr="00626B5A">
        <w:rPr>
          <w:rFonts w:ascii="Times New Roman" w:hAnsi="Times New Roman"/>
          <w:sz w:val="24"/>
          <w:szCs w:val="24"/>
        </w:rPr>
        <w:t xml:space="preserve"> «Об утверждении Порядка проведения государственной экспертизы условий труда»</w:t>
      </w:r>
    </w:p>
    <w:p w14:paraId="20E8F30F" w14:textId="77777777" w:rsidR="00626B5A" w:rsidRPr="00626B5A" w:rsidRDefault="00626B5A" w:rsidP="009F70D1">
      <w:pPr>
        <w:spacing w:line="240" w:lineRule="auto"/>
        <w:jc w:val="both"/>
        <w:rPr>
          <w:rFonts w:ascii="Times New Roman" w:hAnsi="Times New Roman"/>
          <w:b/>
          <w:i/>
          <w:sz w:val="24"/>
          <w:szCs w:val="24"/>
        </w:rPr>
      </w:pPr>
    </w:p>
    <w:p w14:paraId="23C13FC5" w14:textId="648B9D9D" w:rsidR="00626B5A" w:rsidRPr="00626B5A" w:rsidRDefault="00626B5A" w:rsidP="009F70D1">
      <w:pPr>
        <w:spacing w:after="0" w:line="240" w:lineRule="auto"/>
        <w:jc w:val="center"/>
        <w:rPr>
          <w:rFonts w:ascii="Times New Roman" w:hAnsi="Times New Roman"/>
          <w:b/>
          <w:i/>
          <w:sz w:val="24"/>
          <w:szCs w:val="24"/>
        </w:rPr>
      </w:pPr>
      <w:r w:rsidRPr="00626B5A">
        <w:rPr>
          <w:rFonts w:ascii="Times New Roman" w:hAnsi="Times New Roman"/>
          <w:b/>
          <w:i/>
          <w:sz w:val="24"/>
          <w:szCs w:val="24"/>
        </w:rPr>
        <w:t>Обучение по охране труда</w:t>
      </w:r>
    </w:p>
    <w:p w14:paraId="47B840AF" w14:textId="77777777" w:rsidR="00626B5A" w:rsidRPr="00626B5A" w:rsidRDefault="00626B5A" w:rsidP="009F70D1">
      <w:pPr>
        <w:spacing w:line="240" w:lineRule="auto"/>
        <w:jc w:val="both"/>
        <w:rPr>
          <w:rFonts w:ascii="Times New Roman" w:hAnsi="Times New Roman"/>
          <w:b/>
          <w:bCs/>
          <w:sz w:val="24"/>
          <w:szCs w:val="24"/>
        </w:rPr>
      </w:pPr>
    </w:p>
    <w:p w14:paraId="0296446F" w14:textId="77777777" w:rsidR="00626B5A" w:rsidRPr="00626B5A" w:rsidRDefault="00626B5A" w:rsidP="009F70D1">
      <w:pPr>
        <w:spacing w:line="240" w:lineRule="auto"/>
        <w:jc w:val="both"/>
        <w:rPr>
          <w:rFonts w:ascii="Times New Roman" w:hAnsi="Times New Roman"/>
          <w:sz w:val="24"/>
          <w:szCs w:val="24"/>
        </w:rPr>
      </w:pPr>
      <w:hyperlink r:id="rId84" w:history="1">
        <w:r w:rsidRPr="00E953AE">
          <w:rPr>
            <w:rStyle w:val="aa"/>
            <w:rFonts w:ascii="Times New Roman" w:hAnsi="Times New Roman"/>
            <w:b/>
            <w:bCs/>
            <w:sz w:val="24"/>
            <w:szCs w:val="24"/>
          </w:rPr>
          <w:t>Трудовой кодекс Российской Федерации</w:t>
        </w:r>
      </w:hyperlink>
      <w:r w:rsidRPr="00626B5A">
        <w:rPr>
          <w:rFonts w:ascii="Times New Roman" w:hAnsi="Times New Roman"/>
          <w:b/>
          <w:bCs/>
          <w:sz w:val="24"/>
          <w:szCs w:val="24"/>
        </w:rPr>
        <w:t xml:space="preserve"> </w:t>
      </w:r>
      <w:r w:rsidRPr="00626B5A">
        <w:rPr>
          <w:rFonts w:ascii="Times New Roman" w:hAnsi="Times New Roman"/>
          <w:bCs/>
          <w:sz w:val="24"/>
          <w:szCs w:val="24"/>
        </w:rPr>
        <w:t>(статья 219)</w:t>
      </w:r>
    </w:p>
    <w:p w14:paraId="59CBF50B" w14:textId="1409E8AD" w:rsidR="00626B5A" w:rsidRPr="00626B5A" w:rsidRDefault="00626B5A" w:rsidP="009F70D1">
      <w:pPr>
        <w:spacing w:line="240" w:lineRule="auto"/>
        <w:jc w:val="both"/>
        <w:rPr>
          <w:rFonts w:ascii="Times New Roman" w:hAnsi="Times New Roman"/>
          <w:sz w:val="24"/>
          <w:szCs w:val="24"/>
        </w:rPr>
      </w:pPr>
      <w:hyperlink r:id="rId85" w:history="1">
        <w:r w:rsidRPr="00E953AE">
          <w:rPr>
            <w:rStyle w:val="aa"/>
            <w:rFonts w:ascii="Times New Roman" w:hAnsi="Times New Roman"/>
            <w:b/>
            <w:bCs/>
            <w:sz w:val="24"/>
            <w:szCs w:val="24"/>
          </w:rPr>
          <w:t>Постановление Правительства РФ от 24.12.2021 № 2464</w:t>
        </w:r>
      </w:hyperlink>
      <w:r w:rsidRPr="00626B5A">
        <w:rPr>
          <w:rFonts w:ascii="Times New Roman" w:hAnsi="Times New Roman"/>
          <w:b/>
          <w:bCs/>
          <w:sz w:val="24"/>
          <w:szCs w:val="24"/>
        </w:rPr>
        <w:t xml:space="preserve"> «</w:t>
      </w:r>
      <w:r w:rsidRPr="00626B5A">
        <w:rPr>
          <w:rFonts w:ascii="Times New Roman" w:hAnsi="Times New Roman"/>
          <w:bCs/>
          <w:sz w:val="24"/>
          <w:szCs w:val="24"/>
        </w:rPr>
        <w:t>О порядке обучения по охране труда и проверки знания требований охраны труда» (вместе с «Правилами обучения по охране труда и проверки знания требований охраны труда»)»</w:t>
      </w:r>
    </w:p>
    <w:p w14:paraId="008492F9" w14:textId="5B3000FA" w:rsidR="00626B5A" w:rsidRPr="00626B5A" w:rsidRDefault="00626B5A" w:rsidP="009F70D1">
      <w:pPr>
        <w:spacing w:line="240" w:lineRule="auto"/>
        <w:jc w:val="both"/>
        <w:rPr>
          <w:rFonts w:ascii="Times New Roman" w:hAnsi="Times New Roman"/>
          <w:sz w:val="24"/>
          <w:szCs w:val="24"/>
        </w:rPr>
      </w:pPr>
      <w:hyperlink r:id="rId86" w:history="1">
        <w:r w:rsidRPr="00E953AE">
          <w:rPr>
            <w:rStyle w:val="aa"/>
            <w:rFonts w:ascii="Times New Roman" w:hAnsi="Times New Roman"/>
            <w:b/>
            <w:bCs/>
            <w:sz w:val="24"/>
            <w:szCs w:val="24"/>
          </w:rPr>
          <w:t>Постановление Правительства РФ от 16.12.2021 № 2334</w:t>
        </w:r>
      </w:hyperlink>
      <w:r w:rsidRPr="00626B5A">
        <w:rPr>
          <w:rFonts w:ascii="Times New Roman" w:hAnsi="Times New Roman"/>
          <w:bCs/>
          <w:sz w:val="24"/>
          <w:szCs w:val="24"/>
        </w:rPr>
        <w:t xml:space="preserve">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14:paraId="21698519" w14:textId="77777777" w:rsidR="00F51E00" w:rsidRDefault="00F51E00" w:rsidP="009F70D1">
      <w:pPr>
        <w:spacing w:line="240" w:lineRule="auto"/>
        <w:jc w:val="both"/>
        <w:rPr>
          <w:rFonts w:ascii="Times New Roman" w:hAnsi="Times New Roman"/>
          <w:sz w:val="24"/>
          <w:szCs w:val="24"/>
        </w:rPr>
      </w:pPr>
    </w:p>
    <w:p w14:paraId="61931260" w14:textId="40E15B86" w:rsidR="00626B5A" w:rsidRPr="00626B5A" w:rsidRDefault="00626B5A" w:rsidP="009F70D1">
      <w:pPr>
        <w:spacing w:after="0" w:line="240" w:lineRule="auto"/>
        <w:jc w:val="center"/>
        <w:rPr>
          <w:rFonts w:ascii="Times New Roman" w:hAnsi="Times New Roman"/>
          <w:b/>
          <w:bCs/>
          <w:i/>
          <w:sz w:val="24"/>
          <w:szCs w:val="24"/>
        </w:rPr>
      </w:pPr>
      <w:r w:rsidRPr="00626B5A">
        <w:rPr>
          <w:rFonts w:ascii="Times New Roman" w:hAnsi="Times New Roman"/>
          <w:b/>
          <w:bCs/>
          <w:i/>
          <w:sz w:val="24"/>
          <w:szCs w:val="24"/>
        </w:rPr>
        <w:t>Медицинские осмотры, диспансеризация, психиатрическое освидетельствование</w:t>
      </w:r>
      <w:r w:rsidR="00F7131D">
        <w:rPr>
          <w:rFonts w:ascii="Times New Roman" w:hAnsi="Times New Roman"/>
          <w:b/>
          <w:bCs/>
          <w:i/>
          <w:sz w:val="24"/>
          <w:szCs w:val="24"/>
        </w:rPr>
        <w:t>, гигиеническая подготовка</w:t>
      </w:r>
    </w:p>
    <w:p w14:paraId="6234D579" w14:textId="77777777" w:rsidR="00626B5A" w:rsidRPr="00626B5A" w:rsidRDefault="00626B5A" w:rsidP="009F70D1">
      <w:pPr>
        <w:spacing w:line="240" w:lineRule="auto"/>
        <w:jc w:val="both"/>
        <w:rPr>
          <w:rFonts w:ascii="Times New Roman" w:hAnsi="Times New Roman"/>
          <w:b/>
          <w:bCs/>
          <w:i/>
          <w:sz w:val="24"/>
          <w:szCs w:val="24"/>
        </w:rPr>
      </w:pPr>
    </w:p>
    <w:p w14:paraId="1FEE7E24" w14:textId="77777777" w:rsidR="00626B5A" w:rsidRPr="00626B5A" w:rsidRDefault="00626B5A" w:rsidP="009F70D1">
      <w:pPr>
        <w:spacing w:line="240" w:lineRule="auto"/>
        <w:jc w:val="both"/>
        <w:rPr>
          <w:rFonts w:ascii="Times New Roman" w:hAnsi="Times New Roman"/>
          <w:bCs/>
          <w:sz w:val="24"/>
          <w:szCs w:val="24"/>
        </w:rPr>
      </w:pPr>
      <w:hyperlink r:id="rId87" w:history="1">
        <w:r w:rsidRPr="00E953AE">
          <w:rPr>
            <w:rStyle w:val="aa"/>
            <w:rFonts w:ascii="Times New Roman" w:hAnsi="Times New Roman"/>
            <w:b/>
            <w:bCs/>
            <w:sz w:val="24"/>
            <w:szCs w:val="24"/>
          </w:rPr>
          <w:t>Трудовой кодекс Российской Федерации</w:t>
        </w:r>
      </w:hyperlink>
      <w:r w:rsidRPr="00626B5A">
        <w:rPr>
          <w:rFonts w:ascii="Times New Roman" w:hAnsi="Times New Roman"/>
          <w:bCs/>
          <w:sz w:val="24"/>
          <w:szCs w:val="24"/>
        </w:rPr>
        <w:t xml:space="preserve"> (статья 214, 220)</w:t>
      </w:r>
    </w:p>
    <w:p w14:paraId="1B69F63C" w14:textId="77777777" w:rsidR="00626B5A" w:rsidRPr="00626B5A" w:rsidRDefault="00626B5A" w:rsidP="009F70D1">
      <w:pPr>
        <w:spacing w:line="240" w:lineRule="auto"/>
        <w:jc w:val="both"/>
        <w:rPr>
          <w:rFonts w:ascii="Times New Roman" w:hAnsi="Times New Roman"/>
          <w:b/>
          <w:sz w:val="24"/>
          <w:szCs w:val="24"/>
        </w:rPr>
      </w:pPr>
      <w:hyperlink r:id="rId88" w:history="1">
        <w:r w:rsidRPr="00E4731A">
          <w:rPr>
            <w:rStyle w:val="aa"/>
            <w:rFonts w:ascii="Times New Roman" w:hAnsi="Times New Roman"/>
            <w:b/>
            <w:sz w:val="24"/>
            <w:szCs w:val="24"/>
          </w:rPr>
          <w:t>Приказ Минтруда России № 988н, Минздрава России № 1420н от 31.12.2020</w:t>
        </w:r>
      </w:hyperlink>
      <w:r w:rsidRPr="00626B5A">
        <w:rPr>
          <w:rFonts w:ascii="Times New Roman" w:hAnsi="Times New Roman"/>
          <w:b/>
          <w:sz w:val="24"/>
          <w:szCs w:val="24"/>
        </w:rPr>
        <w:t xml:space="preserve"> «</w:t>
      </w:r>
      <w:r w:rsidRPr="00626B5A">
        <w:rPr>
          <w:rFonts w:ascii="Times New Roman" w:hAnsi="Times New Roman"/>
          <w:sz w:val="24"/>
          <w:szCs w:val="24"/>
        </w:rPr>
        <w: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4B181664" w14:textId="77777777" w:rsidR="00626B5A" w:rsidRPr="00626B5A" w:rsidRDefault="00626B5A" w:rsidP="009F70D1">
      <w:pPr>
        <w:spacing w:line="240" w:lineRule="auto"/>
        <w:jc w:val="both"/>
        <w:rPr>
          <w:rFonts w:ascii="Times New Roman" w:hAnsi="Times New Roman"/>
          <w:b/>
          <w:sz w:val="24"/>
          <w:szCs w:val="24"/>
        </w:rPr>
      </w:pPr>
      <w:hyperlink r:id="rId89" w:history="1">
        <w:r w:rsidRPr="00E4731A">
          <w:rPr>
            <w:rStyle w:val="aa"/>
            <w:rFonts w:ascii="Times New Roman" w:hAnsi="Times New Roman"/>
            <w:b/>
            <w:sz w:val="24"/>
            <w:szCs w:val="24"/>
          </w:rPr>
          <w:t>Приказ Минздрава России от 28.01.2021 № 29н</w:t>
        </w:r>
      </w:hyperlink>
      <w:r w:rsidRPr="00626B5A">
        <w:rPr>
          <w:rFonts w:ascii="Times New Roman" w:hAnsi="Times New Roman"/>
          <w:b/>
          <w:sz w:val="24"/>
          <w:szCs w:val="24"/>
        </w:rPr>
        <w:t xml:space="preserve"> «</w:t>
      </w:r>
      <w:r w:rsidRPr="00626B5A">
        <w:rPr>
          <w:rFonts w:ascii="Times New Roman" w:hAnsi="Times New Roman"/>
          <w:sz w:val="24"/>
          <w:szCs w:val="24"/>
        </w:rPr>
        <w: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14:paraId="761FD5D0" w14:textId="77777777" w:rsidR="00626B5A" w:rsidRPr="00626B5A" w:rsidRDefault="00626B5A" w:rsidP="009F70D1">
      <w:pPr>
        <w:spacing w:line="240" w:lineRule="auto"/>
        <w:jc w:val="both"/>
        <w:rPr>
          <w:rFonts w:ascii="Times New Roman" w:hAnsi="Times New Roman"/>
          <w:sz w:val="24"/>
          <w:szCs w:val="24"/>
        </w:rPr>
      </w:pPr>
      <w:hyperlink r:id="rId90" w:history="1">
        <w:r w:rsidRPr="00E4731A">
          <w:rPr>
            <w:rStyle w:val="aa"/>
            <w:rFonts w:ascii="Times New Roman" w:hAnsi="Times New Roman"/>
            <w:b/>
            <w:sz w:val="24"/>
            <w:szCs w:val="24"/>
          </w:rPr>
          <w:t>Приказ Минздрава России от 10.08.2017 № 514н</w:t>
        </w:r>
      </w:hyperlink>
      <w:r w:rsidRPr="00626B5A">
        <w:rPr>
          <w:rFonts w:ascii="Times New Roman" w:hAnsi="Times New Roman"/>
          <w:sz w:val="24"/>
          <w:szCs w:val="24"/>
        </w:rPr>
        <w:t xml:space="preserve"> «О Порядке проведения профилактических медицинских осмотров несовершеннолетних»</w:t>
      </w:r>
    </w:p>
    <w:p w14:paraId="3E5A8473" w14:textId="77777777" w:rsidR="00626B5A" w:rsidRPr="00626B5A" w:rsidRDefault="00626B5A" w:rsidP="009F70D1">
      <w:pPr>
        <w:spacing w:line="240" w:lineRule="auto"/>
        <w:jc w:val="both"/>
        <w:rPr>
          <w:rFonts w:ascii="Times New Roman" w:eastAsiaTheme="minorHAnsi" w:hAnsi="Times New Roman"/>
          <w:sz w:val="24"/>
          <w:szCs w:val="24"/>
          <w:lang w:eastAsia="en-US"/>
        </w:rPr>
      </w:pPr>
      <w:hyperlink r:id="rId91" w:history="1">
        <w:r w:rsidRPr="008A5D4B">
          <w:rPr>
            <w:rStyle w:val="aa"/>
            <w:rFonts w:ascii="Times New Roman" w:eastAsiaTheme="minorHAnsi" w:hAnsi="Times New Roman"/>
            <w:b/>
            <w:sz w:val="24"/>
            <w:szCs w:val="24"/>
            <w:lang w:eastAsia="en-US"/>
          </w:rPr>
          <w:t xml:space="preserve">Приказ </w:t>
        </w:r>
        <w:r w:rsidRPr="008A5D4B">
          <w:rPr>
            <w:rStyle w:val="aa"/>
            <w:rFonts w:ascii="Times New Roman" w:hAnsi="Times New Roman"/>
            <w:b/>
            <w:sz w:val="24"/>
            <w:szCs w:val="24"/>
          </w:rPr>
          <w:t xml:space="preserve">Минздрава России </w:t>
        </w:r>
        <w:r w:rsidRPr="008A5D4B">
          <w:rPr>
            <w:rStyle w:val="aa"/>
            <w:rFonts w:ascii="Times New Roman" w:eastAsiaTheme="minorHAnsi" w:hAnsi="Times New Roman"/>
            <w:b/>
            <w:sz w:val="24"/>
            <w:szCs w:val="24"/>
            <w:lang w:eastAsia="en-US"/>
          </w:rPr>
          <w:t xml:space="preserve">от 06.10.2014 </w:t>
        </w:r>
        <w:r w:rsidRPr="008A5D4B">
          <w:rPr>
            <w:rStyle w:val="aa"/>
            <w:rFonts w:ascii="Times New Roman" w:hAnsi="Times New Roman"/>
            <w:b/>
            <w:sz w:val="24"/>
            <w:szCs w:val="24"/>
          </w:rPr>
          <w:t>№ </w:t>
        </w:r>
        <w:r w:rsidRPr="008A5D4B">
          <w:rPr>
            <w:rStyle w:val="aa"/>
            <w:rFonts w:ascii="Times New Roman" w:eastAsiaTheme="minorHAnsi" w:hAnsi="Times New Roman"/>
            <w:b/>
            <w:sz w:val="24"/>
            <w:szCs w:val="24"/>
            <w:lang w:eastAsia="en-US"/>
          </w:rPr>
          <w:t>581н</w:t>
        </w:r>
      </w:hyperlink>
      <w:r w:rsidRPr="00626B5A">
        <w:rPr>
          <w:rFonts w:ascii="Times New Roman" w:eastAsiaTheme="minorHAnsi" w:hAnsi="Times New Roman"/>
          <w:sz w:val="24"/>
          <w:szCs w:val="24"/>
          <w:lang w:eastAsia="en-US"/>
        </w:rPr>
        <w:t xml:space="preserve">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p w14:paraId="3197FB3B" w14:textId="77777777" w:rsidR="00626B5A" w:rsidRPr="00626B5A" w:rsidRDefault="00626B5A" w:rsidP="009F70D1">
      <w:pPr>
        <w:spacing w:line="240" w:lineRule="auto"/>
        <w:jc w:val="both"/>
        <w:rPr>
          <w:rFonts w:ascii="Times New Roman" w:hAnsi="Times New Roman"/>
          <w:bCs/>
          <w:sz w:val="24"/>
          <w:szCs w:val="24"/>
        </w:rPr>
      </w:pPr>
      <w:hyperlink r:id="rId92" w:history="1">
        <w:r w:rsidRPr="008A5D4B">
          <w:rPr>
            <w:rStyle w:val="aa"/>
            <w:rFonts w:ascii="Times New Roman" w:hAnsi="Times New Roman"/>
            <w:b/>
            <w:bCs/>
            <w:sz w:val="24"/>
            <w:szCs w:val="24"/>
          </w:rPr>
          <w:t xml:space="preserve">Приказ Минздрава России от 27.04.2021 </w:t>
        </w:r>
        <w:r w:rsidRPr="008A5D4B">
          <w:rPr>
            <w:rStyle w:val="aa"/>
            <w:rFonts w:ascii="Times New Roman" w:hAnsi="Times New Roman"/>
            <w:b/>
            <w:sz w:val="24"/>
            <w:szCs w:val="24"/>
          </w:rPr>
          <w:t>№ </w:t>
        </w:r>
        <w:r w:rsidRPr="008A5D4B">
          <w:rPr>
            <w:rStyle w:val="aa"/>
            <w:rFonts w:ascii="Times New Roman" w:hAnsi="Times New Roman"/>
            <w:b/>
            <w:bCs/>
            <w:sz w:val="24"/>
            <w:szCs w:val="24"/>
          </w:rPr>
          <w:t>404н</w:t>
        </w:r>
      </w:hyperlink>
      <w:r w:rsidRPr="00626B5A">
        <w:rPr>
          <w:rFonts w:ascii="Times New Roman" w:hAnsi="Times New Roman"/>
          <w:bCs/>
          <w:sz w:val="24"/>
          <w:szCs w:val="24"/>
        </w:rPr>
        <w:t xml:space="preserve"> «Об утверждении порядка проведения профилактического медицинского осмотра и диспансеризации определенных групп взрослого населения»</w:t>
      </w:r>
    </w:p>
    <w:p w14:paraId="2E8DDCE7" w14:textId="77777777" w:rsidR="00626B5A" w:rsidRDefault="00626B5A" w:rsidP="009F70D1">
      <w:pPr>
        <w:spacing w:line="240" w:lineRule="auto"/>
        <w:jc w:val="both"/>
        <w:rPr>
          <w:rFonts w:ascii="Times New Roman" w:hAnsi="Times New Roman"/>
          <w:bCs/>
          <w:sz w:val="24"/>
          <w:szCs w:val="24"/>
        </w:rPr>
      </w:pPr>
      <w:hyperlink r:id="rId93" w:history="1">
        <w:r w:rsidRPr="008A5D4B">
          <w:rPr>
            <w:rStyle w:val="aa"/>
            <w:rFonts w:ascii="Times New Roman" w:hAnsi="Times New Roman"/>
            <w:b/>
            <w:bCs/>
            <w:sz w:val="24"/>
            <w:szCs w:val="24"/>
          </w:rPr>
          <w:t xml:space="preserve">Приказ Минздрава России от 18.12.2015 </w:t>
        </w:r>
        <w:r w:rsidRPr="008A5D4B">
          <w:rPr>
            <w:rStyle w:val="aa"/>
            <w:rFonts w:ascii="Times New Roman" w:hAnsi="Times New Roman"/>
            <w:b/>
            <w:sz w:val="24"/>
            <w:szCs w:val="24"/>
          </w:rPr>
          <w:t>№ </w:t>
        </w:r>
        <w:r w:rsidRPr="008A5D4B">
          <w:rPr>
            <w:rStyle w:val="aa"/>
            <w:rFonts w:ascii="Times New Roman" w:hAnsi="Times New Roman"/>
            <w:b/>
            <w:bCs/>
            <w:sz w:val="24"/>
            <w:szCs w:val="24"/>
          </w:rPr>
          <w:t>933н</w:t>
        </w:r>
      </w:hyperlink>
      <w:r w:rsidRPr="00626B5A">
        <w:rPr>
          <w:rFonts w:ascii="Times New Roman" w:hAnsi="Times New Roman"/>
          <w:bCs/>
          <w:sz w:val="24"/>
          <w:szCs w:val="24"/>
        </w:rPr>
        <w:t xml:space="preserve"> «О порядке проведения медицинского освидетельствования на состояние опьянения (алкогольного, наркотического или иного токсического)»</w:t>
      </w:r>
    </w:p>
    <w:p w14:paraId="136054ED" w14:textId="5BA25647" w:rsidR="00E227F1" w:rsidRPr="00626B5A" w:rsidRDefault="00E227F1" w:rsidP="009F70D1">
      <w:pPr>
        <w:spacing w:line="240" w:lineRule="auto"/>
        <w:jc w:val="both"/>
        <w:rPr>
          <w:rFonts w:ascii="Times New Roman" w:hAnsi="Times New Roman"/>
          <w:bCs/>
          <w:sz w:val="24"/>
          <w:szCs w:val="24"/>
        </w:rPr>
      </w:pPr>
      <w:hyperlink r:id="rId94" w:history="1">
        <w:r w:rsidRPr="00E227F1">
          <w:rPr>
            <w:rStyle w:val="aa"/>
            <w:rFonts w:ascii="Times New Roman" w:hAnsi="Times New Roman"/>
            <w:b/>
            <w:sz w:val="24"/>
            <w:szCs w:val="24"/>
          </w:rPr>
          <w:t>Приказ Минздрава России от 20.05.2022 № 342н</w:t>
        </w:r>
      </w:hyperlink>
      <w:r w:rsidRPr="00E227F1">
        <w:rPr>
          <w:rFonts w:ascii="Times New Roman" w:hAnsi="Times New Roman"/>
          <w:bCs/>
          <w:sz w:val="24"/>
          <w:szCs w:val="24"/>
        </w:rPr>
        <w:t xml:space="preserve"> </w:t>
      </w:r>
      <w:r>
        <w:rPr>
          <w:rFonts w:ascii="Times New Roman" w:hAnsi="Times New Roman"/>
          <w:bCs/>
          <w:sz w:val="24"/>
          <w:szCs w:val="24"/>
        </w:rPr>
        <w:t>«</w:t>
      </w:r>
      <w:r w:rsidRPr="00E227F1">
        <w:rPr>
          <w:rFonts w:ascii="Times New Roman" w:hAnsi="Times New Roman"/>
          <w:bCs/>
          <w:sz w:val="24"/>
          <w:szCs w:val="24"/>
        </w:rPr>
        <w:t>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r>
        <w:rPr>
          <w:rFonts w:ascii="Times New Roman" w:hAnsi="Times New Roman"/>
          <w:bCs/>
          <w:sz w:val="24"/>
          <w:szCs w:val="24"/>
        </w:rPr>
        <w:t>»</w:t>
      </w:r>
    </w:p>
    <w:p w14:paraId="237133D8" w14:textId="1E7B9303" w:rsidR="00626B5A" w:rsidRPr="00626B5A" w:rsidRDefault="00626B5A" w:rsidP="009F70D1">
      <w:pPr>
        <w:spacing w:line="240" w:lineRule="auto"/>
        <w:jc w:val="both"/>
        <w:rPr>
          <w:rFonts w:ascii="Times New Roman" w:hAnsi="Times New Roman"/>
          <w:bCs/>
          <w:sz w:val="24"/>
          <w:szCs w:val="24"/>
        </w:rPr>
      </w:pPr>
      <w:hyperlink r:id="rId95" w:anchor="dst100044" w:history="1">
        <w:r w:rsidRPr="0000578E">
          <w:rPr>
            <w:rStyle w:val="aa"/>
            <w:rFonts w:ascii="Times New Roman" w:hAnsi="Times New Roman"/>
            <w:b/>
            <w:bCs/>
            <w:sz w:val="24"/>
            <w:szCs w:val="24"/>
          </w:rPr>
          <w:t>Приказ Минздрава России от 18.02.2022 № 90н</w:t>
        </w:r>
      </w:hyperlink>
      <w:r w:rsidRPr="00626B5A">
        <w:rPr>
          <w:rFonts w:ascii="Times New Roman" w:hAnsi="Times New Roman"/>
          <w:bCs/>
          <w:sz w:val="24"/>
          <w:szCs w:val="24"/>
        </w:rPr>
        <w:t xml:space="preserve"> «Об утверждении формы, порядка ведения отчетности, учета и выдачи работникам личных медицинских книжек, в том числе в форме электронного документа»</w:t>
      </w:r>
    </w:p>
    <w:p w14:paraId="48DEB651" w14:textId="77777777" w:rsidR="00626B5A" w:rsidRDefault="00626B5A" w:rsidP="009F70D1">
      <w:pPr>
        <w:spacing w:line="240" w:lineRule="auto"/>
        <w:jc w:val="both"/>
        <w:rPr>
          <w:rFonts w:ascii="Times New Roman" w:hAnsi="Times New Roman"/>
          <w:bCs/>
          <w:sz w:val="24"/>
          <w:szCs w:val="24"/>
        </w:rPr>
      </w:pPr>
      <w:hyperlink r:id="rId96" w:history="1">
        <w:r w:rsidRPr="008A5D4B">
          <w:rPr>
            <w:rStyle w:val="aa"/>
            <w:rFonts w:ascii="Times New Roman" w:hAnsi="Times New Roman"/>
            <w:b/>
            <w:bCs/>
            <w:sz w:val="24"/>
            <w:szCs w:val="24"/>
          </w:rPr>
          <w:t xml:space="preserve">Приказ Минздравсоцразвития России от 27.04.2012 </w:t>
        </w:r>
        <w:r w:rsidRPr="008A5D4B">
          <w:rPr>
            <w:rStyle w:val="aa"/>
            <w:rFonts w:ascii="Times New Roman" w:hAnsi="Times New Roman"/>
            <w:b/>
            <w:sz w:val="24"/>
            <w:szCs w:val="24"/>
          </w:rPr>
          <w:t>№ </w:t>
        </w:r>
        <w:r w:rsidRPr="008A5D4B">
          <w:rPr>
            <w:rStyle w:val="aa"/>
            <w:rFonts w:ascii="Times New Roman" w:hAnsi="Times New Roman"/>
            <w:b/>
            <w:bCs/>
            <w:sz w:val="24"/>
            <w:szCs w:val="24"/>
          </w:rPr>
          <w:t>417н</w:t>
        </w:r>
      </w:hyperlink>
      <w:r w:rsidRPr="00626B5A">
        <w:rPr>
          <w:rFonts w:ascii="Times New Roman" w:hAnsi="Times New Roman"/>
          <w:bCs/>
          <w:sz w:val="24"/>
          <w:szCs w:val="24"/>
        </w:rPr>
        <w:t xml:space="preserve"> «Об утверждении перечня профессиональных заболеваний»</w:t>
      </w:r>
    </w:p>
    <w:p w14:paraId="625596D9" w14:textId="77777777" w:rsidR="00F7131D" w:rsidRPr="00626B5A" w:rsidRDefault="00F7131D" w:rsidP="00F7131D">
      <w:pPr>
        <w:spacing w:line="240" w:lineRule="auto"/>
        <w:jc w:val="both"/>
        <w:rPr>
          <w:rFonts w:ascii="Times New Roman" w:hAnsi="Times New Roman"/>
          <w:bCs/>
          <w:sz w:val="24"/>
          <w:szCs w:val="24"/>
        </w:rPr>
      </w:pPr>
      <w:hyperlink r:id="rId97" w:history="1">
        <w:r w:rsidRPr="00E953AE">
          <w:rPr>
            <w:rStyle w:val="aa"/>
            <w:rFonts w:ascii="Times New Roman" w:hAnsi="Times New Roman"/>
            <w:b/>
            <w:bCs/>
            <w:sz w:val="24"/>
            <w:szCs w:val="24"/>
          </w:rPr>
          <w:t>Приказ Минздрава РФ от 29.06.2000 № 229</w:t>
        </w:r>
      </w:hyperlink>
      <w:r w:rsidRPr="00626B5A">
        <w:rPr>
          <w:rFonts w:ascii="Times New Roman" w:hAnsi="Times New Roman"/>
          <w:bCs/>
          <w:sz w:val="24"/>
          <w:szCs w:val="24"/>
        </w:rPr>
        <w:t xml:space="preserve"> «О профессиональной гигиенической подготовке и аттестации должностных лиц и работников организаций»</w:t>
      </w:r>
    </w:p>
    <w:p w14:paraId="622B4DC1" w14:textId="77777777" w:rsidR="00F51E00" w:rsidRPr="00626B5A" w:rsidRDefault="00F51E00" w:rsidP="009F70D1">
      <w:pPr>
        <w:spacing w:line="240" w:lineRule="auto"/>
        <w:jc w:val="both"/>
        <w:rPr>
          <w:rFonts w:ascii="Times New Roman" w:hAnsi="Times New Roman"/>
          <w:bCs/>
          <w:sz w:val="24"/>
          <w:szCs w:val="24"/>
        </w:rPr>
      </w:pPr>
    </w:p>
    <w:p w14:paraId="1B2252EB" w14:textId="77777777" w:rsidR="00626B5A" w:rsidRPr="00626B5A" w:rsidRDefault="00626B5A" w:rsidP="009F70D1">
      <w:pPr>
        <w:spacing w:after="0" w:line="240" w:lineRule="auto"/>
        <w:jc w:val="center"/>
        <w:rPr>
          <w:rFonts w:ascii="Times New Roman" w:hAnsi="Times New Roman"/>
          <w:b/>
          <w:i/>
          <w:sz w:val="24"/>
          <w:szCs w:val="24"/>
        </w:rPr>
      </w:pPr>
      <w:r w:rsidRPr="00626B5A">
        <w:rPr>
          <w:rFonts w:ascii="Times New Roman" w:hAnsi="Times New Roman"/>
          <w:b/>
          <w:i/>
          <w:sz w:val="24"/>
          <w:szCs w:val="24"/>
        </w:rPr>
        <w:t>Обеспечение средствами индивидуальной защиты, молоком и лечебно-профилактическим питанием, смывающими и (или) обезвреживающими средствами</w:t>
      </w:r>
    </w:p>
    <w:p w14:paraId="0ED3B85F" w14:textId="77777777" w:rsidR="00626B5A" w:rsidRPr="00626B5A" w:rsidRDefault="00626B5A" w:rsidP="009F70D1">
      <w:pPr>
        <w:spacing w:line="240" w:lineRule="auto"/>
        <w:jc w:val="both"/>
        <w:rPr>
          <w:rFonts w:ascii="Times New Roman" w:hAnsi="Times New Roman"/>
          <w:b/>
          <w:bCs/>
          <w:sz w:val="24"/>
          <w:szCs w:val="24"/>
        </w:rPr>
      </w:pPr>
    </w:p>
    <w:p w14:paraId="6B54D46C" w14:textId="77777777" w:rsidR="00626B5A" w:rsidRPr="00626B5A" w:rsidRDefault="00626B5A" w:rsidP="009F70D1">
      <w:pPr>
        <w:spacing w:line="240" w:lineRule="auto"/>
        <w:jc w:val="both"/>
        <w:rPr>
          <w:rFonts w:ascii="Times New Roman" w:hAnsi="Times New Roman"/>
          <w:bCs/>
          <w:sz w:val="24"/>
          <w:szCs w:val="24"/>
        </w:rPr>
      </w:pPr>
      <w:hyperlink r:id="rId98" w:history="1">
        <w:r w:rsidRPr="0047351B">
          <w:rPr>
            <w:rStyle w:val="aa"/>
            <w:rFonts w:ascii="Times New Roman" w:hAnsi="Times New Roman"/>
            <w:b/>
            <w:bCs/>
            <w:sz w:val="24"/>
            <w:szCs w:val="24"/>
          </w:rPr>
          <w:t>Трудовой кодекс Российской Федерации</w:t>
        </w:r>
      </w:hyperlink>
      <w:r w:rsidRPr="00626B5A">
        <w:rPr>
          <w:rFonts w:ascii="Times New Roman" w:hAnsi="Times New Roman"/>
          <w:bCs/>
          <w:sz w:val="24"/>
          <w:szCs w:val="24"/>
        </w:rPr>
        <w:t xml:space="preserve"> (статьи 214, 221, 222)</w:t>
      </w:r>
    </w:p>
    <w:p w14:paraId="0015CD34" w14:textId="39D9780B" w:rsidR="00F0517E" w:rsidRPr="008C7B7F" w:rsidRDefault="00F0517E" w:rsidP="009F70D1">
      <w:pPr>
        <w:spacing w:line="240" w:lineRule="auto"/>
        <w:jc w:val="both"/>
        <w:rPr>
          <w:rFonts w:ascii="Times New Roman" w:hAnsi="Times New Roman"/>
          <w:color w:val="000000" w:themeColor="text1"/>
          <w:sz w:val="24"/>
          <w:szCs w:val="24"/>
        </w:rPr>
      </w:pPr>
      <w:hyperlink r:id="rId99" w:history="1">
        <w:r w:rsidRPr="00F51E00">
          <w:rPr>
            <w:rStyle w:val="aa"/>
            <w:rFonts w:ascii="Times New Roman" w:hAnsi="Times New Roman"/>
            <w:b/>
            <w:sz w:val="24"/>
            <w:szCs w:val="24"/>
          </w:rPr>
          <w:t>Приказ Минтруда России от 29.10.2021 №</w:t>
        </w:r>
        <w:r w:rsidR="00F51E00" w:rsidRPr="00F51E00">
          <w:rPr>
            <w:rStyle w:val="aa"/>
            <w:rFonts w:ascii="Times New Roman" w:hAnsi="Times New Roman"/>
            <w:b/>
            <w:sz w:val="24"/>
            <w:szCs w:val="24"/>
          </w:rPr>
          <w:t> </w:t>
        </w:r>
        <w:r w:rsidRPr="00F51E00">
          <w:rPr>
            <w:rStyle w:val="aa"/>
            <w:rFonts w:ascii="Times New Roman" w:hAnsi="Times New Roman"/>
            <w:b/>
            <w:sz w:val="24"/>
            <w:szCs w:val="24"/>
          </w:rPr>
          <w:t>766н</w:t>
        </w:r>
      </w:hyperlink>
      <w:r w:rsidRPr="00F51E00">
        <w:rPr>
          <w:rFonts w:ascii="Times New Roman" w:hAnsi="Times New Roman"/>
          <w:sz w:val="24"/>
          <w:szCs w:val="24"/>
        </w:rPr>
        <w:t xml:space="preserve"> «Об утверждении Правил обеспечения работников средствами индивидуальной защиты и смывающими средствами»</w:t>
      </w:r>
    </w:p>
    <w:p w14:paraId="5B7DC73A" w14:textId="70763DDA" w:rsidR="00EC2CD5" w:rsidRPr="008C7B7F" w:rsidRDefault="00EC2CD5" w:rsidP="009F70D1">
      <w:pPr>
        <w:spacing w:line="240" w:lineRule="auto"/>
        <w:jc w:val="both"/>
        <w:rPr>
          <w:rFonts w:ascii="Times New Roman" w:hAnsi="Times New Roman"/>
          <w:color w:val="000000" w:themeColor="text1"/>
          <w:sz w:val="24"/>
          <w:szCs w:val="24"/>
        </w:rPr>
      </w:pPr>
      <w:hyperlink r:id="rId100" w:history="1">
        <w:r w:rsidRPr="00EC2CD5">
          <w:rPr>
            <w:rStyle w:val="aa"/>
            <w:rFonts w:ascii="Times New Roman" w:hAnsi="Times New Roman"/>
            <w:b/>
            <w:sz w:val="24"/>
            <w:szCs w:val="24"/>
          </w:rPr>
          <w:t>Приказ Минтруда России от 29.10.2021 № 767н</w:t>
        </w:r>
      </w:hyperlink>
      <w:r w:rsidRPr="00626B5A">
        <w:rPr>
          <w:rFonts w:ascii="Times New Roman" w:hAnsi="Times New Roman"/>
          <w:b/>
          <w:sz w:val="24"/>
          <w:szCs w:val="24"/>
        </w:rPr>
        <w:t xml:space="preserve"> </w:t>
      </w:r>
      <w:r>
        <w:rPr>
          <w:rFonts w:ascii="Times New Roman" w:hAnsi="Times New Roman"/>
          <w:b/>
          <w:sz w:val="24"/>
          <w:szCs w:val="24"/>
        </w:rPr>
        <w:t>«</w:t>
      </w:r>
      <w:r w:rsidRPr="00626B5A">
        <w:rPr>
          <w:rFonts w:ascii="Times New Roman" w:hAnsi="Times New Roman"/>
          <w:sz w:val="24"/>
          <w:szCs w:val="24"/>
        </w:rPr>
        <w:t>Об утверждении Единых типовых норм выдачи средств индивидуальной защиты и смывающих средств</w:t>
      </w:r>
      <w:r>
        <w:rPr>
          <w:rFonts w:ascii="Times New Roman" w:hAnsi="Times New Roman"/>
          <w:sz w:val="24"/>
          <w:szCs w:val="24"/>
        </w:rPr>
        <w:t>»</w:t>
      </w:r>
    </w:p>
    <w:p w14:paraId="0350F1DD" w14:textId="678AAC5D" w:rsidR="00EC2CD5" w:rsidRDefault="00EC2CD5" w:rsidP="009F70D1">
      <w:pPr>
        <w:spacing w:line="240" w:lineRule="auto"/>
        <w:jc w:val="both"/>
        <w:rPr>
          <w:rFonts w:ascii="Times New Roman" w:hAnsi="Times New Roman"/>
          <w:color w:val="FF0000"/>
          <w:sz w:val="24"/>
          <w:szCs w:val="24"/>
        </w:rPr>
      </w:pPr>
      <w:hyperlink r:id="rId101" w:history="1">
        <w:r w:rsidRPr="005163CA">
          <w:rPr>
            <w:rStyle w:val="aa"/>
            <w:rFonts w:ascii="Times New Roman" w:hAnsi="Times New Roman"/>
            <w:b/>
            <w:bCs/>
            <w:sz w:val="24"/>
            <w:szCs w:val="24"/>
          </w:rPr>
          <w:t>Приказ Минтруда России от 12.05.2022 № 291н</w:t>
        </w:r>
      </w:hyperlink>
      <w:r w:rsidRPr="00EC2CD5">
        <w:rPr>
          <w:rFonts w:ascii="Times New Roman" w:hAnsi="Times New Roman"/>
          <w:color w:val="000000" w:themeColor="text1"/>
          <w:sz w:val="24"/>
          <w:szCs w:val="24"/>
        </w:rPr>
        <w:t xml:space="preserve"> «Об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w:t>
      </w:r>
      <w:r w:rsidR="005163CA">
        <w:rPr>
          <w:rFonts w:ascii="Times New Roman" w:hAnsi="Times New Roman"/>
          <w:color w:val="000000" w:themeColor="text1"/>
          <w:sz w:val="24"/>
          <w:szCs w:val="24"/>
        </w:rPr>
        <w:t xml:space="preserve"> </w:t>
      </w:r>
    </w:p>
    <w:p w14:paraId="535B4D14" w14:textId="4E03561C" w:rsidR="00F56D50" w:rsidRPr="00F56D50" w:rsidRDefault="00F56D50" w:rsidP="009F70D1">
      <w:pPr>
        <w:spacing w:line="240" w:lineRule="auto"/>
        <w:jc w:val="both"/>
        <w:rPr>
          <w:rFonts w:ascii="Times New Roman" w:hAnsi="Times New Roman"/>
          <w:b/>
          <w:color w:val="000000" w:themeColor="text1"/>
          <w:sz w:val="24"/>
          <w:szCs w:val="24"/>
        </w:rPr>
      </w:pPr>
      <w:hyperlink r:id="rId102" w:history="1">
        <w:r w:rsidRPr="00F42C73">
          <w:rPr>
            <w:rStyle w:val="aa"/>
            <w:rFonts w:ascii="Times New Roman" w:hAnsi="Times New Roman"/>
            <w:b/>
            <w:bCs/>
            <w:sz w:val="24"/>
            <w:szCs w:val="24"/>
          </w:rPr>
          <w:t>Приказ Минтруда России от 16.05.2022 № 298н</w:t>
        </w:r>
      </w:hyperlink>
      <w:r w:rsidRPr="00F56D50">
        <w:rPr>
          <w:rFonts w:ascii="Times New Roman" w:hAnsi="Times New Roman"/>
          <w:color w:val="000000" w:themeColor="text1"/>
          <w:sz w:val="24"/>
          <w:szCs w:val="24"/>
        </w:rPr>
        <w:t xml:space="preserve"> «Об утверждении перечня отдельных видов работ, при выполнении которых работникам предоставляются бесплатно по установленным нормам лечебно-профилактическое питание, норм бесплатной выдачи витаминных препаратов, а также норм и условий бесплатной выдачи лечебно-профилактического питания»</w:t>
      </w:r>
      <w:r>
        <w:rPr>
          <w:rFonts w:ascii="Times New Roman" w:hAnsi="Times New Roman"/>
          <w:color w:val="000000" w:themeColor="text1"/>
          <w:sz w:val="24"/>
          <w:szCs w:val="24"/>
        </w:rPr>
        <w:t xml:space="preserve"> </w:t>
      </w:r>
    </w:p>
    <w:p w14:paraId="70A8CF08" w14:textId="454FE5E0" w:rsidR="00626B5A" w:rsidRPr="00626B5A" w:rsidRDefault="00626B5A" w:rsidP="009F70D1">
      <w:pPr>
        <w:spacing w:line="240" w:lineRule="auto"/>
        <w:jc w:val="both"/>
        <w:rPr>
          <w:rFonts w:ascii="Times New Roman" w:hAnsi="Times New Roman"/>
          <w:i/>
          <w:sz w:val="24"/>
          <w:szCs w:val="24"/>
        </w:rPr>
      </w:pPr>
      <w:hyperlink r:id="rId103" w:history="1">
        <w:r w:rsidRPr="005163CA">
          <w:rPr>
            <w:rStyle w:val="aa"/>
            <w:rFonts w:ascii="Times New Roman" w:hAnsi="Times New Roman"/>
            <w:b/>
            <w:sz w:val="24"/>
            <w:szCs w:val="24"/>
          </w:rPr>
          <w:t>Приказ Минздрава России от 15</w:t>
        </w:r>
        <w:r w:rsidR="0047351B" w:rsidRPr="005163CA">
          <w:rPr>
            <w:rStyle w:val="aa"/>
            <w:rFonts w:ascii="Times New Roman" w:hAnsi="Times New Roman"/>
            <w:b/>
            <w:sz w:val="24"/>
            <w:szCs w:val="24"/>
          </w:rPr>
          <w:t>.12.</w:t>
        </w:r>
        <w:r w:rsidRPr="005163CA">
          <w:rPr>
            <w:rStyle w:val="aa"/>
            <w:rFonts w:ascii="Times New Roman" w:hAnsi="Times New Roman"/>
            <w:b/>
            <w:sz w:val="24"/>
            <w:szCs w:val="24"/>
          </w:rPr>
          <w:t>2020 № 1331н</w:t>
        </w:r>
      </w:hyperlink>
      <w:r w:rsidRPr="00626B5A">
        <w:rPr>
          <w:rFonts w:ascii="Times New Roman" w:hAnsi="Times New Roman"/>
          <w:b/>
          <w:sz w:val="24"/>
          <w:szCs w:val="24"/>
        </w:rPr>
        <w:t xml:space="preserve"> </w:t>
      </w:r>
      <w:r w:rsidRPr="00626B5A">
        <w:rPr>
          <w:rFonts w:ascii="Times New Roman" w:hAnsi="Times New Roman"/>
          <w:sz w:val="24"/>
          <w:szCs w:val="24"/>
        </w:rPr>
        <w:t>«Об утверждении требований к комплектации медицинскими изделиями аптечки для оказания первой помощи работникам»</w:t>
      </w:r>
    </w:p>
    <w:p w14:paraId="445263DC" w14:textId="3252C0E7" w:rsidR="00E227F1" w:rsidRDefault="00E227F1" w:rsidP="009F70D1">
      <w:pPr>
        <w:spacing w:line="240" w:lineRule="auto"/>
        <w:jc w:val="both"/>
        <w:rPr>
          <w:rFonts w:ascii="Times New Roman" w:hAnsi="Times New Roman"/>
          <w:b/>
          <w:i/>
          <w:sz w:val="24"/>
          <w:szCs w:val="24"/>
        </w:rPr>
      </w:pPr>
    </w:p>
    <w:p w14:paraId="3B5D4CE0" w14:textId="77777777" w:rsidR="00466468" w:rsidRDefault="00466468" w:rsidP="009F70D1">
      <w:pPr>
        <w:spacing w:line="240" w:lineRule="auto"/>
        <w:jc w:val="both"/>
        <w:rPr>
          <w:rFonts w:ascii="Times New Roman" w:hAnsi="Times New Roman"/>
          <w:b/>
          <w:i/>
          <w:sz w:val="24"/>
          <w:szCs w:val="24"/>
        </w:rPr>
      </w:pPr>
    </w:p>
    <w:p w14:paraId="0F140775" w14:textId="77777777" w:rsidR="00466468" w:rsidRDefault="00466468" w:rsidP="009F70D1">
      <w:pPr>
        <w:spacing w:line="240" w:lineRule="auto"/>
        <w:jc w:val="both"/>
        <w:rPr>
          <w:rFonts w:ascii="Times New Roman" w:hAnsi="Times New Roman"/>
          <w:b/>
          <w:i/>
          <w:sz w:val="24"/>
          <w:szCs w:val="24"/>
        </w:rPr>
      </w:pPr>
    </w:p>
    <w:p w14:paraId="27CDDB1F" w14:textId="77777777" w:rsidR="00626B5A" w:rsidRPr="00626B5A" w:rsidRDefault="00626B5A" w:rsidP="009F70D1">
      <w:pPr>
        <w:spacing w:after="0" w:line="240" w:lineRule="auto"/>
        <w:jc w:val="center"/>
        <w:rPr>
          <w:rFonts w:ascii="Times New Roman" w:hAnsi="Times New Roman"/>
          <w:b/>
          <w:i/>
          <w:sz w:val="24"/>
          <w:szCs w:val="24"/>
        </w:rPr>
      </w:pPr>
      <w:r w:rsidRPr="00626B5A">
        <w:rPr>
          <w:rFonts w:ascii="Times New Roman" w:hAnsi="Times New Roman"/>
          <w:b/>
          <w:i/>
          <w:sz w:val="24"/>
          <w:szCs w:val="24"/>
        </w:rPr>
        <w:lastRenderedPageBreak/>
        <w:t>Расследование микроповреждений и несчастных случаев на производстве</w:t>
      </w:r>
    </w:p>
    <w:p w14:paraId="1F5BF2D4" w14:textId="77777777" w:rsidR="00626B5A" w:rsidRPr="00626B5A" w:rsidRDefault="00626B5A" w:rsidP="009F70D1">
      <w:pPr>
        <w:spacing w:line="240" w:lineRule="auto"/>
        <w:jc w:val="both"/>
        <w:rPr>
          <w:rFonts w:ascii="Times New Roman" w:hAnsi="Times New Roman"/>
          <w:b/>
          <w:bCs/>
          <w:sz w:val="24"/>
          <w:szCs w:val="24"/>
        </w:rPr>
      </w:pPr>
    </w:p>
    <w:p w14:paraId="257F7C32" w14:textId="77777777" w:rsidR="00626B5A" w:rsidRPr="00626B5A" w:rsidRDefault="00626B5A" w:rsidP="009F70D1">
      <w:pPr>
        <w:spacing w:line="240" w:lineRule="auto"/>
        <w:jc w:val="both"/>
        <w:rPr>
          <w:rFonts w:ascii="Times New Roman" w:hAnsi="Times New Roman"/>
          <w:bCs/>
          <w:sz w:val="24"/>
          <w:szCs w:val="24"/>
        </w:rPr>
      </w:pPr>
      <w:hyperlink r:id="rId104" w:history="1">
        <w:r w:rsidRPr="00AC5B6A">
          <w:rPr>
            <w:rStyle w:val="aa"/>
            <w:rFonts w:ascii="Times New Roman" w:hAnsi="Times New Roman"/>
            <w:b/>
            <w:bCs/>
            <w:sz w:val="24"/>
            <w:szCs w:val="24"/>
          </w:rPr>
          <w:t>Трудовой кодекс Российской Федерации</w:t>
        </w:r>
      </w:hyperlink>
      <w:r w:rsidRPr="00626B5A">
        <w:rPr>
          <w:rFonts w:ascii="Times New Roman" w:hAnsi="Times New Roman"/>
          <w:bCs/>
          <w:sz w:val="24"/>
          <w:szCs w:val="24"/>
        </w:rPr>
        <w:t xml:space="preserve"> (статьи 226-231)</w:t>
      </w:r>
    </w:p>
    <w:p w14:paraId="26CC4117" w14:textId="77777777" w:rsidR="00626B5A" w:rsidRPr="00626B5A" w:rsidRDefault="00626B5A" w:rsidP="009F70D1">
      <w:pPr>
        <w:spacing w:line="240" w:lineRule="auto"/>
        <w:jc w:val="both"/>
        <w:rPr>
          <w:rFonts w:ascii="Times New Roman" w:hAnsi="Times New Roman"/>
          <w:bCs/>
          <w:sz w:val="24"/>
          <w:szCs w:val="24"/>
        </w:rPr>
      </w:pPr>
      <w:hyperlink r:id="rId105" w:history="1">
        <w:r w:rsidRPr="00AC5B6A">
          <w:rPr>
            <w:rStyle w:val="aa"/>
            <w:rFonts w:ascii="Times New Roman" w:hAnsi="Times New Roman"/>
            <w:b/>
            <w:bCs/>
            <w:sz w:val="24"/>
            <w:szCs w:val="24"/>
          </w:rPr>
          <w:t>Федеральный закон от 21</w:t>
        </w:r>
        <w:r w:rsidR="009919F2" w:rsidRPr="00AC5B6A">
          <w:rPr>
            <w:rStyle w:val="aa"/>
            <w:rFonts w:ascii="Times New Roman" w:hAnsi="Times New Roman"/>
            <w:b/>
            <w:bCs/>
            <w:sz w:val="24"/>
            <w:szCs w:val="24"/>
          </w:rPr>
          <w:t>.11.</w:t>
        </w:r>
        <w:r w:rsidRPr="00AC5B6A">
          <w:rPr>
            <w:rStyle w:val="aa"/>
            <w:rFonts w:ascii="Times New Roman" w:hAnsi="Times New Roman"/>
            <w:b/>
            <w:bCs/>
            <w:sz w:val="24"/>
            <w:szCs w:val="24"/>
          </w:rPr>
          <w:t>2011 № 323-ФЗ</w:t>
        </w:r>
      </w:hyperlink>
      <w:r w:rsidRPr="00626B5A">
        <w:rPr>
          <w:rFonts w:ascii="Times New Roman" w:hAnsi="Times New Roman"/>
          <w:bCs/>
          <w:sz w:val="24"/>
          <w:szCs w:val="24"/>
        </w:rPr>
        <w:t xml:space="preserve"> «Об основах охраны здоровья граждан в Российской Федерации» (статья 13)</w:t>
      </w:r>
    </w:p>
    <w:p w14:paraId="04E9C84E" w14:textId="710B4058" w:rsidR="00626B5A" w:rsidRPr="00626B5A" w:rsidRDefault="000940F2" w:rsidP="009F70D1">
      <w:pPr>
        <w:spacing w:line="240" w:lineRule="auto"/>
        <w:jc w:val="both"/>
        <w:rPr>
          <w:rFonts w:ascii="Times New Roman" w:hAnsi="Times New Roman"/>
          <w:bCs/>
          <w:sz w:val="24"/>
          <w:szCs w:val="24"/>
        </w:rPr>
      </w:pPr>
      <w:hyperlink r:id="rId106" w:history="1">
        <w:r w:rsidRPr="000940F2">
          <w:rPr>
            <w:rStyle w:val="aa"/>
            <w:rFonts w:ascii="Times New Roman" w:hAnsi="Times New Roman"/>
            <w:b/>
            <w:bCs/>
            <w:sz w:val="24"/>
            <w:szCs w:val="24"/>
          </w:rPr>
          <w:t>Приказ Минтруда России от 20.04.2022 № 223н</w:t>
        </w:r>
      </w:hyperlink>
      <w:r w:rsidRPr="000940F2">
        <w:rPr>
          <w:rFonts w:ascii="Times New Roman" w:hAnsi="Times New Roman"/>
          <w:sz w:val="24"/>
          <w:szCs w:val="24"/>
        </w:rPr>
        <w:t xml:space="preserve"> </w:t>
      </w:r>
      <w:r>
        <w:rPr>
          <w:rFonts w:ascii="Times New Roman" w:hAnsi="Times New Roman"/>
          <w:sz w:val="24"/>
          <w:szCs w:val="24"/>
        </w:rPr>
        <w:t>«</w:t>
      </w:r>
      <w:r w:rsidRPr="000940F2">
        <w:rPr>
          <w:rFonts w:ascii="Times New Roman" w:hAnsi="Times New Roman"/>
          <w:sz w:val="24"/>
          <w:szCs w:val="24"/>
        </w:rPr>
        <w: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w:t>
      </w:r>
      <w:r>
        <w:rPr>
          <w:rFonts w:ascii="Times New Roman" w:hAnsi="Times New Roman"/>
          <w:sz w:val="24"/>
          <w:szCs w:val="24"/>
        </w:rPr>
        <w:t>»</w:t>
      </w:r>
    </w:p>
    <w:p w14:paraId="17B60D9D" w14:textId="3DA16582" w:rsidR="00626B5A" w:rsidRPr="00626B5A" w:rsidRDefault="00626B5A" w:rsidP="009F70D1">
      <w:pPr>
        <w:spacing w:line="240" w:lineRule="auto"/>
        <w:jc w:val="both"/>
        <w:rPr>
          <w:rFonts w:ascii="Times New Roman" w:hAnsi="Times New Roman"/>
          <w:bCs/>
          <w:sz w:val="24"/>
          <w:szCs w:val="24"/>
        </w:rPr>
      </w:pPr>
      <w:hyperlink r:id="rId107" w:history="1">
        <w:r w:rsidRPr="00AC5B6A">
          <w:rPr>
            <w:rStyle w:val="aa"/>
            <w:rFonts w:ascii="Times New Roman" w:hAnsi="Times New Roman"/>
            <w:b/>
            <w:sz w:val="24"/>
            <w:szCs w:val="24"/>
          </w:rPr>
          <w:t>Приказ Минтруда России от 15</w:t>
        </w:r>
        <w:r w:rsidR="009919F2" w:rsidRPr="00AC5B6A">
          <w:rPr>
            <w:rStyle w:val="aa"/>
            <w:rFonts w:ascii="Times New Roman" w:hAnsi="Times New Roman"/>
            <w:b/>
            <w:sz w:val="24"/>
            <w:szCs w:val="24"/>
          </w:rPr>
          <w:t>.09.</w:t>
        </w:r>
        <w:r w:rsidRPr="00AC5B6A">
          <w:rPr>
            <w:rStyle w:val="aa"/>
            <w:rFonts w:ascii="Times New Roman" w:hAnsi="Times New Roman"/>
            <w:b/>
            <w:sz w:val="24"/>
            <w:szCs w:val="24"/>
          </w:rPr>
          <w:t>2021 № 632н</w:t>
        </w:r>
      </w:hyperlink>
      <w:r w:rsidRPr="00626B5A">
        <w:rPr>
          <w:rFonts w:ascii="Times New Roman" w:hAnsi="Times New Roman"/>
          <w:bCs/>
          <w:sz w:val="24"/>
          <w:szCs w:val="24"/>
        </w:rPr>
        <w:t xml:space="preserve"> «</w:t>
      </w:r>
      <w:r w:rsidR="00F56C7C" w:rsidRPr="00F56C7C">
        <w:rPr>
          <w:rFonts w:ascii="Times New Roman" w:hAnsi="Times New Roman"/>
          <w:bCs/>
          <w:sz w:val="24"/>
          <w:szCs w:val="24"/>
        </w:rPr>
        <w:t>Об утверждении рекомендаций по учету микроповреждений (микротравм) работников</w:t>
      </w:r>
      <w:r w:rsidRPr="00626B5A">
        <w:rPr>
          <w:rFonts w:ascii="Times New Roman" w:hAnsi="Times New Roman"/>
          <w:bCs/>
          <w:sz w:val="24"/>
          <w:szCs w:val="24"/>
        </w:rPr>
        <w:t>»</w:t>
      </w:r>
    </w:p>
    <w:p w14:paraId="11465091" w14:textId="21D4B239" w:rsidR="00AC5B6A" w:rsidRPr="00626B5A" w:rsidRDefault="004A0586" w:rsidP="009F70D1">
      <w:pPr>
        <w:spacing w:line="240" w:lineRule="auto"/>
        <w:jc w:val="both"/>
        <w:rPr>
          <w:rFonts w:ascii="Times New Roman" w:hAnsi="Times New Roman"/>
          <w:bCs/>
          <w:sz w:val="24"/>
          <w:szCs w:val="24"/>
        </w:rPr>
      </w:pPr>
      <w:hyperlink r:id="rId108" w:history="1">
        <w:r w:rsidRPr="004A0586">
          <w:rPr>
            <w:rStyle w:val="aa"/>
            <w:rFonts w:ascii="Times New Roman" w:hAnsi="Times New Roman"/>
            <w:b/>
            <w:sz w:val="24"/>
            <w:szCs w:val="24"/>
          </w:rPr>
          <w:t>Постановление Правительства РФ от 05.07.2022 № 1206</w:t>
        </w:r>
      </w:hyperlink>
      <w:r w:rsidRPr="004A0586">
        <w:rPr>
          <w:rFonts w:ascii="Times New Roman" w:hAnsi="Times New Roman"/>
          <w:bCs/>
          <w:sz w:val="24"/>
          <w:szCs w:val="24"/>
        </w:rPr>
        <w:t xml:space="preserve"> </w:t>
      </w:r>
      <w:r>
        <w:rPr>
          <w:rFonts w:ascii="Times New Roman" w:hAnsi="Times New Roman"/>
          <w:bCs/>
          <w:sz w:val="24"/>
          <w:szCs w:val="24"/>
        </w:rPr>
        <w:t>«</w:t>
      </w:r>
      <w:r w:rsidRPr="004A0586">
        <w:rPr>
          <w:rFonts w:ascii="Times New Roman" w:hAnsi="Times New Roman"/>
          <w:bCs/>
          <w:sz w:val="24"/>
          <w:szCs w:val="24"/>
        </w:rPr>
        <w:t>О порядке расследования и учета случаев профессиональных заболеваний работников</w:t>
      </w:r>
      <w:r>
        <w:rPr>
          <w:rFonts w:ascii="Times New Roman" w:hAnsi="Times New Roman"/>
          <w:bCs/>
          <w:sz w:val="24"/>
          <w:szCs w:val="24"/>
        </w:rPr>
        <w:t>»</w:t>
      </w:r>
      <w:r w:rsidRPr="004A0586">
        <w:rPr>
          <w:rFonts w:ascii="Times New Roman" w:hAnsi="Times New Roman"/>
          <w:bCs/>
          <w:sz w:val="24"/>
          <w:szCs w:val="24"/>
        </w:rPr>
        <w:t xml:space="preserve"> (вместе с </w:t>
      </w:r>
      <w:r>
        <w:rPr>
          <w:rFonts w:ascii="Times New Roman" w:hAnsi="Times New Roman"/>
          <w:bCs/>
          <w:sz w:val="24"/>
          <w:szCs w:val="24"/>
        </w:rPr>
        <w:t>«</w:t>
      </w:r>
      <w:r w:rsidRPr="004A0586">
        <w:rPr>
          <w:rFonts w:ascii="Times New Roman" w:hAnsi="Times New Roman"/>
          <w:bCs/>
          <w:sz w:val="24"/>
          <w:szCs w:val="24"/>
        </w:rPr>
        <w:t>Правилами расследования и учета случаев профессиональных заболеваний работников</w:t>
      </w:r>
      <w:r>
        <w:rPr>
          <w:rFonts w:ascii="Times New Roman" w:hAnsi="Times New Roman"/>
          <w:bCs/>
          <w:sz w:val="24"/>
          <w:szCs w:val="24"/>
        </w:rPr>
        <w:t>»</w:t>
      </w:r>
      <w:r w:rsidRPr="004A0586">
        <w:rPr>
          <w:rFonts w:ascii="Times New Roman" w:hAnsi="Times New Roman"/>
          <w:bCs/>
          <w:sz w:val="24"/>
          <w:szCs w:val="24"/>
        </w:rPr>
        <w:t>)</w:t>
      </w:r>
    </w:p>
    <w:p w14:paraId="518D7B87" w14:textId="77777777" w:rsidR="00626B5A" w:rsidRPr="00626B5A" w:rsidRDefault="00626B5A" w:rsidP="009F70D1">
      <w:pPr>
        <w:spacing w:line="240" w:lineRule="auto"/>
        <w:jc w:val="both"/>
        <w:rPr>
          <w:rFonts w:ascii="Times New Roman" w:hAnsi="Times New Roman"/>
          <w:bCs/>
          <w:sz w:val="24"/>
          <w:szCs w:val="24"/>
        </w:rPr>
      </w:pPr>
      <w:hyperlink r:id="rId109" w:history="1">
        <w:r w:rsidRPr="004A0586">
          <w:rPr>
            <w:rStyle w:val="aa"/>
            <w:rFonts w:ascii="Times New Roman" w:hAnsi="Times New Roman"/>
            <w:b/>
            <w:sz w:val="24"/>
            <w:szCs w:val="24"/>
          </w:rPr>
          <w:t>Приказ Минздравсоцразвития РФ от 15</w:t>
        </w:r>
        <w:r w:rsidR="009919F2" w:rsidRPr="004A0586">
          <w:rPr>
            <w:rStyle w:val="aa"/>
            <w:rFonts w:ascii="Times New Roman" w:hAnsi="Times New Roman"/>
            <w:b/>
            <w:sz w:val="24"/>
            <w:szCs w:val="24"/>
          </w:rPr>
          <w:t>.04.</w:t>
        </w:r>
        <w:r w:rsidRPr="004A0586">
          <w:rPr>
            <w:rStyle w:val="aa"/>
            <w:rFonts w:ascii="Times New Roman" w:hAnsi="Times New Roman"/>
            <w:b/>
            <w:sz w:val="24"/>
            <w:szCs w:val="24"/>
          </w:rPr>
          <w:t>2005 № 275</w:t>
        </w:r>
      </w:hyperlink>
      <w:r w:rsidRPr="00626B5A">
        <w:rPr>
          <w:rFonts w:ascii="Times New Roman" w:hAnsi="Times New Roman"/>
          <w:sz w:val="24"/>
          <w:szCs w:val="24"/>
        </w:rPr>
        <w:t xml:space="preserve"> «О формах документов, необходимых для расследования несчастных случаев на производстве»</w:t>
      </w:r>
    </w:p>
    <w:p w14:paraId="3BC8D45E" w14:textId="77777777" w:rsidR="00626B5A" w:rsidRPr="00626B5A" w:rsidRDefault="00626B5A" w:rsidP="009F70D1">
      <w:pPr>
        <w:spacing w:line="240" w:lineRule="auto"/>
        <w:jc w:val="both"/>
        <w:rPr>
          <w:rFonts w:ascii="Times New Roman" w:hAnsi="Times New Roman"/>
          <w:sz w:val="24"/>
          <w:szCs w:val="24"/>
        </w:rPr>
      </w:pPr>
      <w:hyperlink r:id="rId110" w:history="1">
        <w:r w:rsidRPr="004A0586">
          <w:rPr>
            <w:rStyle w:val="aa"/>
            <w:rFonts w:ascii="Times New Roman" w:hAnsi="Times New Roman"/>
            <w:b/>
            <w:sz w:val="24"/>
            <w:szCs w:val="24"/>
          </w:rPr>
          <w:t>Приказ Минздравсоцразвития РФ от 24</w:t>
        </w:r>
        <w:r w:rsidR="009919F2" w:rsidRPr="004A0586">
          <w:rPr>
            <w:rStyle w:val="aa"/>
            <w:rFonts w:ascii="Times New Roman" w:hAnsi="Times New Roman"/>
            <w:b/>
            <w:sz w:val="24"/>
            <w:szCs w:val="24"/>
          </w:rPr>
          <w:t>.02.</w:t>
        </w:r>
        <w:r w:rsidRPr="004A0586">
          <w:rPr>
            <w:rStyle w:val="aa"/>
            <w:rFonts w:ascii="Times New Roman" w:hAnsi="Times New Roman"/>
            <w:b/>
            <w:sz w:val="24"/>
            <w:szCs w:val="24"/>
          </w:rPr>
          <w:t>2005 № 160</w:t>
        </w:r>
      </w:hyperlink>
      <w:r w:rsidRPr="00626B5A">
        <w:rPr>
          <w:rFonts w:ascii="Times New Roman" w:hAnsi="Times New Roman"/>
          <w:sz w:val="24"/>
          <w:szCs w:val="24"/>
        </w:rPr>
        <w:t xml:space="preserve"> «Об определении степени тяжести повреждения здоровья при несчастных случаях на производстве»</w:t>
      </w:r>
    </w:p>
    <w:p w14:paraId="2287EA53" w14:textId="77777777" w:rsidR="00626B5A" w:rsidRPr="00626B5A" w:rsidRDefault="00626B5A" w:rsidP="009F70D1">
      <w:pPr>
        <w:spacing w:line="240" w:lineRule="auto"/>
        <w:jc w:val="both"/>
        <w:rPr>
          <w:rFonts w:ascii="Times New Roman" w:hAnsi="Times New Roman"/>
          <w:sz w:val="24"/>
          <w:szCs w:val="24"/>
        </w:rPr>
      </w:pPr>
      <w:hyperlink r:id="rId111" w:history="1">
        <w:r w:rsidRPr="004A0586">
          <w:rPr>
            <w:rStyle w:val="aa"/>
            <w:rFonts w:ascii="Times New Roman" w:hAnsi="Times New Roman"/>
            <w:b/>
            <w:sz w:val="24"/>
            <w:szCs w:val="24"/>
          </w:rPr>
          <w:t>Приказ</w:t>
        </w:r>
        <w:r w:rsidRPr="004A0586">
          <w:rPr>
            <w:rStyle w:val="aa"/>
            <w:rFonts w:ascii="Times New Roman" w:hAnsi="Times New Roman"/>
            <w:sz w:val="24"/>
            <w:szCs w:val="24"/>
          </w:rPr>
          <w:t xml:space="preserve"> </w:t>
        </w:r>
        <w:r w:rsidRPr="004A0586">
          <w:rPr>
            <w:rStyle w:val="aa"/>
            <w:rFonts w:ascii="Times New Roman" w:hAnsi="Times New Roman"/>
            <w:b/>
            <w:sz w:val="24"/>
            <w:szCs w:val="24"/>
          </w:rPr>
          <w:t>Минздрава России от 18</w:t>
        </w:r>
        <w:r w:rsidR="009919F2" w:rsidRPr="004A0586">
          <w:rPr>
            <w:rStyle w:val="aa"/>
            <w:rFonts w:ascii="Times New Roman" w:hAnsi="Times New Roman"/>
            <w:b/>
            <w:sz w:val="24"/>
            <w:szCs w:val="24"/>
          </w:rPr>
          <w:t>.12.</w:t>
        </w:r>
        <w:r w:rsidRPr="004A0586">
          <w:rPr>
            <w:rStyle w:val="aa"/>
            <w:rFonts w:ascii="Times New Roman" w:hAnsi="Times New Roman"/>
            <w:b/>
            <w:sz w:val="24"/>
            <w:szCs w:val="24"/>
          </w:rPr>
          <w:t>2015 № 933н</w:t>
        </w:r>
      </w:hyperlink>
      <w:r w:rsidRPr="00626B5A">
        <w:rPr>
          <w:rFonts w:ascii="Times New Roman" w:hAnsi="Times New Roman"/>
          <w:sz w:val="24"/>
          <w:szCs w:val="24"/>
        </w:rPr>
        <w:t xml:space="preserve"> «О порядке проведения медицинского освидетельствования на состояние опьянения (алкогольного, наркотического или иного токсического)»</w:t>
      </w:r>
    </w:p>
    <w:p w14:paraId="53353344" w14:textId="77777777" w:rsidR="00626B5A" w:rsidRPr="00626B5A" w:rsidRDefault="00626B5A" w:rsidP="009F70D1">
      <w:pPr>
        <w:spacing w:line="240" w:lineRule="auto"/>
        <w:jc w:val="both"/>
        <w:rPr>
          <w:rFonts w:ascii="Times New Roman" w:hAnsi="Times New Roman"/>
          <w:sz w:val="24"/>
          <w:szCs w:val="24"/>
        </w:rPr>
      </w:pPr>
      <w:hyperlink r:id="rId112" w:history="1">
        <w:r w:rsidRPr="004A0586">
          <w:rPr>
            <w:rStyle w:val="aa"/>
            <w:rFonts w:ascii="Times New Roman" w:hAnsi="Times New Roman"/>
            <w:b/>
            <w:sz w:val="24"/>
            <w:szCs w:val="24"/>
          </w:rPr>
          <w:t>Приказ Минобрнауки России 27</w:t>
        </w:r>
        <w:r w:rsidR="009919F2" w:rsidRPr="004A0586">
          <w:rPr>
            <w:rStyle w:val="aa"/>
            <w:rFonts w:ascii="Times New Roman" w:hAnsi="Times New Roman"/>
            <w:b/>
            <w:sz w:val="24"/>
            <w:szCs w:val="24"/>
          </w:rPr>
          <w:t>.06.</w:t>
        </w:r>
        <w:r w:rsidRPr="004A0586">
          <w:rPr>
            <w:rStyle w:val="aa"/>
            <w:rFonts w:ascii="Times New Roman" w:hAnsi="Times New Roman"/>
            <w:b/>
            <w:sz w:val="24"/>
            <w:szCs w:val="24"/>
          </w:rPr>
          <w:t>2017 № 602</w:t>
        </w:r>
      </w:hyperlink>
      <w:r w:rsidRPr="00626B5A">
        <w:rPr>
          <w:rFonts w:ascii="Times New Roman" w:hAnsi="Times New Roman"/>
          <w:sz w:val="24"/>
          <w:szCs w:val="24"/>
        </w:rPr>
        <w:t xml:space="preserve"> «Об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w:t>
      </w:r>
    </w:p>
    <w:p w14:paraId="3AFC8BA0" w14:textId="77777777" w:rsidR="00626B5A" w:rsidRPr="00626B5A" w:rsidRDefault="00626B5A" w:rsidP="009F70D1">
      <w:pPr>
        <w:spacing w:line="240" w:lineRule="auto"/>
        <w:jc w:val="both"/>
        <w:rPr>
          <w:rFonts w:ascii="Times New Roman" w:hAnsi="Times New Roman"/>
          <w:bCs/>
          <w:sz w:val="24"/>
          <w:szCs w:val="24"/>
        </w:rPr>
      </w:pPr>
    </w:p>
    <w:p w14:paraId="05853D63" w14:textId="77777777" w:rsidR="00626B5A" w:rsidRPr="00626B5A" w:rsidRDefault="00626B5A" w:rsidP="009F70D1">
      <w:pPr>
        <w:spacing w:after="0" w:line="240" w:lineRule="auto"/>
        <w:jc w:val="center"/>
        <w:rPr>
          <w:rFonts w:ascii="Times New Roman" w:hAnsi="Times New Roman"/>
          <w:b/>
          <w:bCs/>
          <w:i/>
          <w:sz w:val="24"/>
          <w:szCs w:val="24"/>
        </w:rPr>
      </w:pPr>
      <w:r w:rsidRPr="00626B5A">
        <w:rPr>
          <w:rFonts w:ascii="Times New Roman" w:hAnsi="Times New Roman"/>
          <w:b/>
          <w:bCs/>
          <w:i/>
          <w:sz w:val="24"/>
          <w:szCs w:val="24"/>
        </w:rPr>
        <w:t>Правила безопасности</w:t>
      </w:r>
    </w:p>
    <w:p w14:paraId="6390C4A5" w14:textId="77777777" w:rsidR="00626B5A" w:rsidRPr="00626B5A" w:rsidRDefault="00626B5A" w:rsidP="009F70D1">
      <w:pPr>
        <w:spacing w:line="240" w:lineRule="auto"/>
        <w:jc w:val="both"/>
        <w:rPr>
          <w:rFonts w:ascii="Times New Roman" w:hAnsi="Times New Roman"/>
          <w:b/>
          <w:bCs/>
          <w:sz w:val="24"/>
          <w:szCs w:val="24"/>
        </w:rPr>
      </w:pPr>
    </w:p>
    <w:p w14:paraId="43D4EB4C" w14:textId="77777777" w:rsidR="00626B5A" w:rsidRPr="00626B5A" w:rsidRDefault="00626B5A" w:rsidP="009F70D1">
      <w:pPr>
        <w:spacing w:line="240" w:lineRule="auto"/>
        <w:jc w:val="both"/>
        <w:rPr>
          <w:rFonts w:ascii="Times New Roman" w:hAnsi="Times New Roman"/>
          <w:bCs/>
          <w:sz w:val="24"/>
          <w:szCs w:val="24"/>
        </w:rPr>
      </w:pPr>
      <w:hyperlink r:id="rId113" w:history="1">
        <w:r w:rsidRPr="00DE2594">
          <w:rPr>
            <w:rStyle w:val="aa"/>
            <w:rFonts w:ascii="Times New Roman" w:hAnsi="Times New Roman"/>
            <w:b/>
            <w:bCs/>
            <w:sz w:val="24"/>
            <w:szCs w:val="24"/>
          </w:rPr>
          <w:t>Приказ Минтруда России от 16</w:t>
        </w:r>
        <w:r w:rsidR="006F62AD" w:rsidRPr="00DE2594">
          <w:rPr>
            <w:rStyle w:val="aa"/>
            <w:rFonts w:ascii="Times New Roman" w:hAnsi="Times New Roman"/>
            <w:b/>
            <w:bCs/>
            <w:sz w:val="24"/>
            <w:szCs w:val="24"/>
          </w:rPr>
          <w:t>.11.</w:t>
        </w:r>
        <w:r w:rsidRPr="00DE2594">
          <w:rPr>
            <w:rStyle w:val="aa"/>
            <w:rFonts w:ascii="Times New Roman" w:hAnsi="Times New Roman"/>
            <w:b/>
            <w:bCs/>
            <w:sz w:val="24"/>
            <w:szCs w:val="24"/>
          </w:rPr>
          <w:t xml:space="preserve">2020 </w:t>
        </w:r>
        <w:r w:rsidRPr="00DE2594">
          <w:rPr>
            <w:rStyle w:val="aa"/>
            <w:rFonts w:ascii="Times New Roman" w:hAnsi="Times New Roman"/>
            <w:b/>
            <w:sz w:val="24"/>
            <w:szCs w:val="24"/>
          </w:rPr>
          <w:t>№ </w:t>
        </w:r>
        <w:r w:rsidRPr="00DE2594">
          <w:rPr>
            <w:rStyle w:val="aa"/>
            <w:rFonts w:ascii="Times New Roman" w:hAnsi="Times New Roman"/>
            <w:b/>
            <w:bCs/>
            <w:sz w:val="24"/>
            <w:szCs w:val="24"/>
          </w:rPr>
          <w:t>782н</w:t>
        </w:r>
      </w:hyperlink>
      <w:r w:rsidRPr="00626B5A">
        <w:rPr>
          <w:rFonts w:ascii="Times New Roman" w:hAnsi="Times New Roman"/>
          <w:b/>
          <w:bCs/>
          <w:sz w:val="24"/>
          <w:szCs w:val="24"/>
        </w:rPr>
        <w:t xml:space="preserve"> </w:t>
      </w:r>
      <w:r w:rsidRPr="00626B5A">
        <w:rPr>
          <w:rFonts w:ascii="Times New Roman" w:hAnsi="Times New Roman"/>
          <w:bCs/>
          <w:sz w:val="24"/>
          <w:szCs w:val="24"/>
        </w:rPr>
        <w:t>«Об утверждении Правил по охране труда при работе на высоте»</w:t>
      </w:r>
    </w:p>
    <w:p w14:paraId="5A539807" w14:textId="77777777" w:rsidR="00626B5A" w:rsidRPr="00626B5A" w:rsidRDefault="00626B5A" w:rsidP="009F70D1">
      <w:pPr>
        <w:spacing w:line="240" w:lineRule="auto"/>
        <w:jc w:val="both"/>
        <w:rPr>
          <w:rFonts w:ascii="Times New Roman" w:hAnsi="Times New Roman"/>
          <w:sz w:val="24"/>
          <w:szCs w:val="24"/>
        </w:rPr>
      </w:pPr>
      <w:hyperlink r:id="rId114" w:history="1">
        <w:r w:rsidRPr="00DE2594">
          <w:rPr>
            <w:rStyle w:val="aa"/>
            <w:rFonts w:ascii="Times New Roman" w:hAnsi="Times New Roman"/>
            <w:b/>
            <w:sz w:val="24"/>
            <w:szCs w:val="24"/>
          </w:rPr>
          <w:t>Приказ Минтруда России от 15</w:t>
        </w:r>
        <w:r w:rsidR="006F62AD" w:rsidRPr="00DE2594">
          <w:rPr>
            <w:rStyle w:val="aa"/>
            <w:rFonts w:ascii="Times New Roman" w:hAnsi="Times New Roman"/>
            <w:b/>
            <w:sz w:val="24"/>
            <w:szCs w:val="24"/>
          </w:rPr>
          <w:t>.12.</w:t>
        </w:r>
        <w:r w:rsidRPr="00DE2594">
          <w:rPr>
            <w:rStyle w:val="aa"/>
            <w:rFonts w:ascii="Times New Roman" w:hAnsi="Times New Roman"/>
            <w:b/>
            <w:sz w:val="24"/>
            <w:szCs w:val="24"/>
          </w:rPr>
          <w:t>2020 № 903н</w:t>
        </w:r>
      </w:hyperlink>
      <w:r w:rsidRPr="00626B5A">
        <w:rPr>
          <w:rFonts w:ascii="Times New Roman" w:hAnsi="Times New Roman"/>
          <w:b/>
          <w:sz w:val="24"/>
          <w:szCs w:val="24"/>
        </w:rPr>
        <w:t xml:space="preserve"> «</w:t>
      </w:r>
      <w:r w:rsidRPr="00626B5A">
        <w:rPr>
          <w:rFonts w:ascii="Times New Roman" w:hAnsi="Times New Roman"/>
          <w:sz w:val="24"/>
          <w:szCs w:val="24"/>
        </w:rPr>
        <w:t>Об утверждении Правил по охране труда при эксплуатации электроустановок»</w:t>
      </w:r>
    </w:p>
    <w:bookmarkStart w:id="1" w:name="_Hlk124768607"/>
    <w:p w14:paraId="53FC2114" w14:textId="5D85D1A4" w:rsidR="00626B5A" w:rsidRDefault="00B1432C" w:rsidP="009F70D1">
      <w:pPr>
        <w:spacing w:line="240" w:lineRule="auto"/>
        <w:jc w:val="both"/>
        <w:rPr>
          <w:rFonts w:ascii="Times New Roman" w:hAnsi="Times New Roman"/>
          <w:bCs/>
          <w:sz w:val="24"/>
          <w:szCs w:val="24"/>
        </w:rPr>
      </w:pPr>
      <w:r>
        <w:rPr>
          <w:rFonts w:ascii="Times New Roman" w:hAnsi="Times New Roman"/>
          <w:b/>
          <w:bCs/>
          <w:sz w:val="24"/>
          <w:szCs w:val="24"/>
        </w:rPr>
        <w:fldChar w:fldCharType="begin"/>
      </w:r>
      <w:r>
        <w:rPr>
          <w:rFonts w:ascii="Times New Roman" w:hAnsi="Times New Roman"/>
          <w:b/>
          <w:bCs/>
          <w:sz w:val="24"/>
          <w:szCs w:val="24"/>
        </w:rPr>
        <w:instrText xml:space="preserve"> HYPERLINK "https://base.garant.ru/405399745/" \l "block_1000" </w:instrText>
      </w:r>
      <w:r>
        <w:rPr>
          <w:rFonts w:ascii="Times New Roman" w:hAnsi="Times New Roman"/>
          <w:b/>
          <w:bCs/>
          <w:sz w:val="24"/>
          <w:szCs w:val="24"/>
        </w:rPr>
      </w:r>
      <w:r>
        <w:rPr>
          <w:rFonts w:ascii="Times New Roman" w:hAnsi="Times New Roman"/>
          <w:b/>
          <w:bCs/>
          <w:sz w:val="24"/>
          <w:szCs w:val="24"/>
        </w:rPr>
        <w:fldChar w:fldCharType="separate"/>
      </w:r>
      <w:r w:rsidRPr="00B1432C">
        <w:rPr>
          <w:rStyle w:val="aa"/>
          <w:rFonts w:ascii="Times New Roman" w:hAnsi="Times New Roman"/>
          <w:b/>
          <w:bCs/>
          <w:sz w:val="24"/>
          <w:szCs w:val="24"/>
        </w:rPr>
        <w:t>Приказ Министерства энергетики РФ от 12.08.2022 № 811</w:t>
      </w:r>
      <w:r>
        <w:rPr>
          <w:rFonts w:ascii="Times New Roman" w:hAnsi="Times New Roman"/>
          <w:b/>
          <w:bCs/>
          <w:sz w:val="24"/>
          <w:szCs w:val="24"/>
        </w:rPr>
        <w:fldChar w:fldCharType="end"/>
      </w:r>
      <w:r w:rsidR="006F62AD">
        <w:rPr>
          <w:rFonts w:ascii="Times New Roman" w:hAnsi="Times New Roman"/>
          <w:b/>
          <w:sz w:val="24"/>
          <w:szCs w:val="24"/>
        </w:rPr>
        <w:t xml:space="preserve"> </w:t>
      </w:r>
      <w:r w:rsidR="006F62AD" w:rsidRPr="006F62AD">
        <w:rPr>
          <w:rFonts w:ascii="Times New Roman" w:hAnsi="Times New Roman"/>
          <w:bCs/>
          <w:sz w:val="24"/>
          <w:szCs w:val="24"/>
        </w:rPr>
        <w:t>«</w:t>
      </w:r>
      <w:r w:rsidR="00626B5A" w:rsidRPr="006F62AD">
        <w:rPr>
          <w:rFonts w:ascii="Times New Roman" w:hAnsi="Times New Roman"/>
          <w:bCs/>
          <w:sz w:val="24"/>
          <w:szCs w:val="24"/>
        </w:rPr>
        <w:t>Правила технической эксплуатации электроустановок потребителей</w:t>
      </w:r>
      <w:r w:rsidR="006F62AD">
        <w:rPr>
          <w:rFonts w:ascii="Times New Roman" w:hAnsi="Times New Roman"/>
          <w:bCs/>
          <w:sz w:val="24"/>
          <w:szCs w:val="24"/>
        </w:rPr>
        <w:t>»</w:t>
      </w:r>
    </w:p>
    <w:p w14:paraId="76EC87BA" w14:textId="77777777" w:rsidR="00B1432C" w:rsidRDefault="00B1432C" w:rsidP="009F70D1">
      <w:pPr>
        <w:spacing w:line="240" w:lineRule="auto"/>
        <w:jc w:val="both"/>
        <w:rPr>
          <w:rFonts w:ascii="Times New Roman" w:hAnsi="Times New Roman"/>
          <w:sz w:val="24"/>
          <w:szCs w:val="24"/>
        </w:rPr>
      </w:pPr>
      <w:hyperlink r:id="rId115" w:history="1">
        <w:r w:rsidRPr="0081079A">
          <w:rPr>
            <w:rStyle w:val="aa"/>
            <w:rFonts w:ascii="Times New Roman" w:hAnsi="Times New Roman"/>
            <w:b/>
            <w:bCs/>
            <w:sz w:val="24"/>
            <w:szCs w:val="24"/>
          </w:rPr>
          <w:t>Приказ Минтруда России от 09.12.2020 № 871н</w:t>
        </w:r>
      </w:hyperlink>
      <w:r w:rsidRPr="0081079A">
        <w:rPr>
          <w:rFonts w:ascii="Times New Roman" w:hAnsi="Times New Roman"/>
          <w:sz w:val="24"/>
          <w:szCs w:val="24"/>
        </w:rPr>
        <w:t xml:space="preserve"> </w:t>
      </w:r>
      <w:r>
        <w:rPr>
          <w:rFonts w:ascii="Times New Roman" w:hAnsi="Times New Roman"/>
          <w:sz w:val="24"/>
          <w:szCs w:val="24"/>
        </w:rPr>
        <w:t>«</w:t>
      </w:r>
      <w:r w:rsidRPr="0081079A">
        <w:rPr>
          <w:rFonts w:ascii="Times New Roman" w:hAnsi="Times New Roman"/>
          <w:sz w:val="24"/>
          <w:szCs w:val="24"/>
        </w:rPr>
        <w:t>Об утверждении Правил по охране труда на автомобильном транспорте</w:t>
      </w:r>
      <w:r>
        <w:rPr>
          <w:rFonts w:ascii="Times New Roman" w:hAnsi="Times New Roman"/>
          <w:sz w:val="24"/>
          <w:szCs w:val="24"/>
        </w:rPr>
        <w:t>»</w:t>
      </w:r>
    </w:p>
    <w:bookmarkEnd w:id="1"/>
    <w:p w14:paraId="0A8DE29F" w14:textId="7231678E" w:rsidR="00626B5A" w:rsidRDefault="000E3771" w:rsidP="009F70D1">
      <w:pPr>
        <w:spacing w:line="240" w:lineRule="auto"/>
        <w:jc w:val="both"/>
        <w:rPr>
          <w:rFonts w:ascii="Times New Roman" w:hAnsi="Times New Roman"/>
          <w:sz w:val="24"/>
          <w:szCs w:val="24"/>
        </w:rPr>
      </w:pPr>
      <w:r>
        <w:fldChar w:fldCharType="begin"/>
      </w:r>
      <w:r>
        <w:instrText>HYPERLINK "https://base.garant.ru/74691848/"</w:instrText>
      </w:r>
      <w:r>
        <w:fldChar w:fldCharType="separate"/>
      </w:r>
      <w:r w:rsidR="00626B5A" w:rsidRPr="00A17AB9">
        <w:rPr>
          <w:rStyle w:val="aa"/>
          <w:rFonts w:ascii="Times New Roman" w:hAnsi="Times New Roman"/>
          <w:b/>
          <w:sz w:val="24"/>
          <w:szCs w:val="24"/>
        </w:rPr>
        <w:t>Постановление Правительства РФ от 23</w:t>
      </w:r>
      <w:r w:rsidR="006F62AD" w:rsidRPr="00A17AB9">
        <w:rPr>
          <w:rStyle w:val="aa"/>
          <w:rFonts w:ascii="Times New Roman" w:hAnsi="Times New Roman"/>
          <w:b/>
          <w:sz w:val="24"/>
          <w:szCs w:val="24"/>
        </w:rPr>
        <w:t>.09.</w:t>
      </w:r>
      <w:r w:rsidR="00626B5A" w:rsidRPr="00A17AB9">
        <w:rPr>
          <w:rStyle w:val="aa"/>
          <w:rFonts w:ascii="Times New Roman" w:hAnsi="Times New Roman"/>
          <w:b/>
          <w:sz w:val="24"/>
          <w:szCs w:val="24"/>
        </w:rPr>
        <w:t>2020 № 1527</w:t>
      </w:r>
      <w:r>
        <w:rPr>
          <w:rStyle w:val="aa"/>
          <w:rFonts w:ascii="Times New Roman" w:hAnsi="Times New Roman"/>
          <w:b/>
          <w:sz w:val="24"/>
          <w:szCs w:val="24"/>
        </w:rPr>
        <w:fldChar w:fldCharType="end"/>
      </w:r>
      <w:r w:rsidR="00626B5A" w:rsidRPr="00626B5A">
        <w:rPr>
          <w:rFonts w:ascii="Times New Roman" w:hAnsi="Times New Roman"/>
          <w:sz w:val="24"/>
          <w:szCs w:val="24"/>
        </w:rPr>
        <w:t xml:space="preserve"> «Об утверждении Правил организованной перевозки группы детей автобусами»</w:t>
      </w:r>
    </w:p>
    <w:p w14:paraId="048E28B5" w14:textId="7C421364" w:rsidR="00B1432C" w:rsidRDefault="00B1432C" w:rsidP="009F70D1">
      <w:pPr>
        <w:spacing w:line="240" w:lineRule="auto"/>
        <w:jc w:val="both"/>
        <w:rPr>
          <w:rFonts w:ascii="Times New Roman" w:hAnsi="Times New Roman"/>
          <w:sz w:val="24"/>
          <w:szCs w:val="24"/>
        </w:rPr>
      </w:pPr>
      <w:hyperlink r:id="rId116" w:history="1">
        <w:r w:rsidRPr="00A3129A">
          <w:rPr>
            <w:rStyle w:val="aa"/>
            <w:rFonts w:ascii="Times New Roman" w:hAnsi="Times New Roman"/>
            <w:b/>
            <w:bCs/>
            <w:sz w:val="24"/>
            <w:szCs w:val="24"/>
          </w:rPr>
          <w:t>Приказ Минтруда</w:t>
        </w:r>
        <w:r>
          <w:rPr>
            <w:rStyle w:val="aa"/>
            <w:rFonts w:ascii="Times New Roman" w:hAnsi="Times New Roman"/>
            <w:b/>
            <w:bCs/>
            <w:sz w:val="24"/>
            <w:szCs w:val="24"/>
          </w:rPr>
          <w:t xml:space="preserve"> России</w:t>
        </w:r>
        <w:r w:rsidRPr="00A3129A">
          <w:rPr>
            <w:rStyle w:val="aa"/>
            <w:rFonts w:ascii="Times New Roman" w:hAnsi="Times New Roman"/>
            <w:b/>
            <w:bCs/>
            <w:sz w:val="24"/>
            <w:szCs w:val="24"/>
          </w:rPr>
          <w:t xml:space="preserve"> от 27.11.2020 № 835н</w:t>
        </w:r>
      </w:hyperlink>
      <w:r w:rsidRPr="00A3129A">
        <w:rPr>
          <w:rFonts w:ascii="Times New Roman" w:hAnsi="Times New Roman"/>
          <w:sz w:val="24"/>
          <w:szCs w:val="24"/>
        </w:rPr>
        <w:t xml:space="preserve"> «Об утверждении Правил по охране труда при работе с инструментом и приспособлениями»</w:t>
      </w:r>
    </w:p>
    <w:p w14:paraId="00453AA7" w14:textId="77777777" w:rsidR="00A515B3" w:rsidRPr="00626B5A" w:rsidRDefault="00A515B3" w:rsidP="009F70D1">
      <w:pPr>
        <w:spacing w:line="240" w:lineRule="auto"/>
        <w:jc w:val="both"/>
        <w:rPr>
          <w:rFonts w:ascii="Times New Roman" w:hAnsi="Times New Roman"/>
          <w:sz w:val="24"/>
          <w:szCs w:val="24"/>
        </w:rPr>
      </w:pPr>
    </w:p>
    <w:p w14:paraId="0B57AAD1" w14:textId="77777777" w:rsidR="00626B5A" w:rsidRPr="00626B5A" w:rsidRDefault="00626B5A" w:rsidP="00F450DD">
      <w:pPr>
        <w:spacing w:after="0" w:line="240" w:lineRule="auto"/>
        <w:jc w:val="center"/>
        <w:rPr>
          <w:rFonts w:ascii="Times New Roman" w:hAnsi="Times New Roman"/>
          <w:b/>
          <w:bCs/>
          <w:i/>
          <w:sz w:val="24"/>
          <w:szCs w:val="24"/>
        </w:rPr>
      </w:pPr>
      <w:r w:rsidRPr="00626B5A">
        <w:rPr>
          <w:rFonts w:ascii="Times New Roman" w:hAnsi="Times New Roman"/>
          <w:b/>
          <w:bCs/>
          <w:i/>
          <w:sz w:val="24"/>
          <w:szCs w:val="24"/>
        </w:rPr>
        <w:lastRenderedPageBreak/>
        <w:t>Санитарные правила и нормы, ГОСТ</w:t>
      </w:r>
    </w:p>
    <w:p w14:paraId="3D40D3FE" w14:textId="77777777" w:rsidR="00626B5A" w:rsidRPr="00626B5A" w:rsidRDefault="00626B5A" w:rsidP="009F70D1">
      <w:pPr>
        <w:spacing w:line="240" w:lineRule="auto"/>
        <w:jc w:val="both"/>
        <w:rPr>
          <w:rFonts w:ascii="Times New Roman" w:hAnsi="Times New Roman"/>
          <w:sz w:val="24"/>
          <w:szCs w:val="24"/>
        </w:rPr>
      </w:pPr>
    </w:p>
    <w:p w14:paraId="7B1184BD" w14:textId="53EBFBA7" w:rsidR="00626B5A" w:rsidRPr="00626B5A" w:rsidRDefault="00626B5A" w:rsidP="009F70D1">
      <w:pPr>
        <w:spacing w:line="240" w:lineRule="auto"/>
        <w:jc w:val="both"/>
        <w:rPr>
          <w:rFonts w:ascii="Times New Roman" w:hAnsi="Times New Roman"/>
          <w:b/>
          <w:sz w:val="24"/>
          <w:szCs w:val="24"/>
        </w:rPr>
      </w:pPr>
      <w:hyperlink r:id="rId117" w:history="1">
        <w:r w:rsidRPr="003C2B2D">
          <w:rPr>
            <w:rStyle w:val="aa"/>
            <w:rFonts w:ascii="Times New Roman" w:hAnsi="Times New Roman"/>
            <w:b/>
            <w:bCs/>
            <w:sz w:val="24"/>
            <w:szCs w:val="24"/>
          </w:rPr>
          <w:t>Постановление Главного государственного санитарного врача РФ от 28.09.2020 № 28</w:t>
        </w:r>
      </w:hyperlink>
      <w:r w:rsidRPr="00626B5A">
        <w:rPr>
          <w:rFonts w:ascii="Times New Roman" w:hAnsi="Times New Roman"/>
          <w:sz w:val="24"/>
          <w:szCs w:val="24"/>
        </w:rPr>
        <w:t xml:space="preserve"> «Об утверждении санитарных правил </w:t>
      </w:r>
      <w:r w:rsidR="00CB525B" w:rsidRPr="00CB525B">
        <w:rPr>
          <w:rFonts w:ascii="Times New Roman" w:hAnsi="Times New Roman"/>
          <w:b/>
          <w:bCs/>
          <w:sz w:val="24"/>
          <w:szCs w:val="24"/>
        </w:rPr>
        <w:t>СП 2.4.3648-20</w:t>
      </w:r>
      <w:r w:rsidR="00CB525B" w:rsidRPr="00626B5A">
        <w:rPr>
          <w:rFonts w:ascii="Times New Roman" w:hAnsi="Times New Roman"/>
          <w:sz w:val="24"/>
          <w:szCs w:val="24"/>
        </w:rPr>
        <w:t xml:space="preserve"> </w:t>
      </w:r>
      <w:r w:rsidRPr="00626B5A">
        <w:rPr>
          <w:rFonts w:ascii="Times New Roman" w:hAnsi="Times New Roman"/>
          <w:sz w:val="24"/>
          <w:szCs w:val="24"/>
        </w:rPr>
        <w:t>«Санитарно-эпидемиологические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w:t>
      </w:r>
    </w:p>
    <w:p w14:paraId="6A1E3088" w14:textId="77777777" w:rsidR="00626B5A" w:rsidRPr="00626B5A" w:rsidRDefault="00626B5A" w:rsidP="009F70D1">
      <w:pPr>
        <w:spacing w:line="240" w:lineRule="auto"/>
        <w:jc w:val="both"/>
        <w:rPr>
          <w:rFonts w:ascii="Times New Roman" w:hAnsi="Times New Roman"/>
          <w:b/>
          <w:bCs/>
          <w:sz w:val="24"/>
          <w:szCs w:val="24"/>
        </w:rPr>
      </w:pPr>
      <w:hyperlink r:id="rId118" w:history="1">
        <w:r w:rsidRPr="003C2B2D">
          <w:rPr>
            <w:rStyle w:val="aa"/>
            <w:rFonts w:ascii="Times New Roman" w:hAnsi="Times New Roman"/>
            <w:b/>
            <w:bCs/>
            <w:sz w:val="24"/>
            <w:szCs w:val="24"/>
          </w:rPr>
          <w:t xml:space="preserve">Постановление Главного государственного санитарного врача РФ от 19.03.2002 </w:t>
        </w:r>
        <w:r w:rsidRPr="003C2B2D">
          <w:rPr>
            <w:rStyle w:val="aa"/>
            <w:rFonts w:ascii="Times New Roman" w:hAnsi="Times New Roman"/>
            <w:b/>
            <w:sz w:val="24"/>
            <w:szCs w:val="24"/>
          </w:rPr>
          <w:t>№ </w:t>
        </w:r>
        <w:r w:rsidRPr="003C2B2D">
          <w:rPr>
            <w:rStyle w:val="aa"/>
            <w:rFonts w:ascii="Times New Roman" w:hAnsi="Times New Roman"/>
            <w:b/>
            <w:bCs/>
            <w:sz w:val="24"/>
            <w:szCs w:val="24"/>
          </w:rPr>
          <w:t>12</w:t>
        </w:r>
      </w:hyperlink>
      <w:r w:rsidRPr="00626B5A">
        <w:rPr>
          <w:rFonts w:ascii="Times New Roman" w:hAnsi="Times New Roman"/>
          <w:b/>
          <w:bCs/>
          <w:sz w:val="24"/>
          <w:szCs w:val="24"/>
        </w:rPr>
        <w:t xml:space="preserve"> </w:t>
      </w:r>
      <w:r w:rsidRPr="00626B5A">
        <w:rPr>
          <w:rFonts w:ascii="Times New Roman" w:hAnsi="Times New Roman"/>
          <w:bCs/>
          <w:sz w:val="24"/>
          <w:szCs w:val="24"/>
        </w:rPr>
        <w:t xml:space="preserve">«О введении в действие санитарно-эпидемиологических правил и нормативов «Питьевая вода. Гигиенические требования к качеству воды, расфасованной в емкости. Контроль качества. </w:t>
      </w:r>
      <w:r w:rsidRPr="00626B5A">
        <w:rPr>
          <w:rFonts w:ascii="Times New Roman" w:hAnsi="Times New Roman"/>
          <w:b/>
          <w:bCs/>
          <w:sz w:val="24"/>
          <w:szCs w:val="24"/>
        </w:rPr>
        <w:t>СанПиН 2.1.4.1116-02</w:t>
      </w:r>
      <w:r w:rsidRPr="00626B5A">
        <w:rPr>
          <w:rFonts w:ascii="Times New Roman" w:hAnsi="Times New Roman"/>
          <w:bCs/>
          <w:sz w:val="24"/>
          <w:szCs w:val="24"/>
        </w:rPr>
        <w:t xml:space="preserve">» (вместе с СанПиН 2.1.4.1116-02. </w:t>
      </w:r>
      <w:r w:rsidR="006F62AD">
        <w:rPr>
          <w:rFonts w:ascii="Times New Roman" w:hAnsi="Times New Roman"/>
          <w:bCs/>
          <w:sz w:val="24"/>
          <w:szCs w:val="24"/>
        </w:rPr>
        <w:t>«</w:t>
      </w:r>
      <w:r w:rsidRPr="00626B5A">
        <w:rPr>
          <w:rFonts w:ascii="Times New Roman" w:hAnsi="Times New Roman"/>
          <w:bCs/>
          <w:sz w:val="24"/>
          <w:szCs w:val="24"/>
        </w:rPr>
        <w:t>2.1.4. Питьевая вода и водоснабжение населенных мест. Питьевая вода. Гигиенические требования к качеству воды, расфасованной в емкости. Контроль качества. Санитарно-эпидемиологические правила и нормативы</w:t>
      </w:r>
      <w:r w:rsidR="006F62AD">
        <w:rPr>
          <w:rFonts w:ascii="Times New Roman" w:hAnsi="Times New Roman"/>
          <w:bCs/>
          <w:sz w:val="24"/>
          <w:szCs w:val="24"/>
        </w:rPr>
        <w:t>»</w:t>
      </w:r>
      <w:r w:rsidRPr="00626B5A">
        <w:rPr>
          <w:rFonts w:ascii="Times New Roman" w:hAnsi="Times New Roman"/>
          <w:bCs/>
          <w:sz w:val="24"/>
          <w:szCs w:val="24"/>
        </w:rPr>
        <w:t>, утв. Главным государственным санитарным врачом РФ</w:t>
      </w:r>
      <w:r w:rsidRPr="00626B5A">
        <w:rPr>
          <w:rFonts w:ascii="Times New Roman" w:hAnsi="Times New Roman"/>
          <w:b/>
          <w:bCs/>
          <w:sz w:val="24"/>
          <w:szCs w:val="24"/>
        </w:rPr>
        <w:t xml:space="preserve"> </w:t>
      </w:r>
      <w:r w:rsidRPr="00626B5A">
        <w:rPr>
          <w:rFonts w:ascii="Times New Roman" w:hAnsi="Times New Roman"/>
          <w:bCs/>
          <w:sz w:val="24"/>
          <w:szCs w:val="24"/>
        </w:rPr>
        <w:t>15.03.2002</w:t>
      </w:r>
      <w:r w:rsidRPr="00626B5A">
        <w:rPr>
          <w:rFonts w:ascii="Times New Roman" w:hAnsi="Times New Roman"/>
          <w:sz w:val="24"/>
          <w:szCs w:val="24"/>
        </w:rPr>
        <w:t>)</w:t>
      </w:r>
    </w:p>
    <w:p w14:paraId="2338C493" w14:textId="77777777" w:rsidR="00626B5A" w:rsidRPr="00626B5A" w:rsidRDefault="00626B5A" w:rsidP="009F70D1">
      <w:pPr>
        <w:spacing w:line="240" w:lineRule="auto"/>
        <w:jc w:val="both"/>
        <w:rPr>
          <w:rFonts w:ascii="Times New Roman" w:hAnsi="Times New Roman"/>
          <w:bCs/>
          <w:sz w:val="24"/>
          <w:szCs w:val="24"/>
        </w:rPr>
      </w:pPr>
      <w:hyperlink r:id="rId119" w:history="1">
        <w:r w:rsidRPr="00802630">
          <w:rPr>
            <w:rStyle w:val="aa"/>
            <w:rFonts w:ascii="Times New Roman" w:hAnsi="Times New Roman"/>
            <w:b/>
            <w:bCs/>
            <w:sz w:val="24"/>
            <w:szCs w:val="24"/>
          </w:rPr>
          <w:t xml:space="preserve">Постановление Главного государственного санитарного врача РФ от 24.12.2020 </w:t>
        </w:r>
        <w:r w:rsidRPr="00802630">
          <w:rPr>
            <w:rStyle w:val="aa"/>
            <w:rFonts w:ascii="Times New Roman" w:hAnsi="Times New Roman"/>
            <w:b/>
            <w:sz w:val="24"/>
            <w:szCs w:val="24"/>
          </w:rPr>
          <w:t>№ </w:t>
        </w:r>
        <w:r w:rsidRPr="00802630">
          <w:rPr>
            <w:rStyle w:val="aa"/>
            <w:rFonts w:ascii="Times New Roman" w:hAnsi="Times New Roman"/>
            <w:b/>
            <w:bCs/>
            <w:sz w:val="24"/>
            <w:szCs w:val="24"/>
          </w:rPr>
          <w:t>44</w:t>
        </w:r>
      </w:hyperlink>
      <w:r w:rsidRPr="00626B5A">
        <w:rPr>
          <w:rFonts w:ascii="Times New Roman" w:hAnsi="Times New Roman"/>
          <w:b/>
          <w:bCs/>
          <w:sz w:val="24"/>
          <w:szCs w:val="24"/>
        </w:rPr>
        <w:t xml:space="preserve"> </w:t>
      </w:r>
      <w:r w:rsidRPr="00626B5A">
        <w:rPr>
          <w:rFonts w:ascii="Times New Roman" w:hAnsi="Times New Roman"/>
          <w:bCs/>
          <w:sz w:val="24"/>
          <w:szCs w:val="24"/>
        </w:rPr>
        <w:t xml:space="preserve">«Об утверждении санитарных правил </w:t>
      </w:r>
      <w:r w:rsidRPr="00626B5A">
        <w:rPr>
          <w:rFonts w:ascii="Times New Roman" w:hAnsi="Times New Roman"/>
          <w:b/>
          <w:bCs/>
          <w:sz w:val="24"/>
          <w:szCs w:val="24"/>
        </w:rPr>
        <w:t xml:space="preserve">СП 2.1.3678-20 </w:t>
      </w:r>
      <w:r w:rsidRPr="00626B5A">
        <w:rPr>
          <w:rFonts w:ascii="Times New Roman" w:hAnsi="Times New Roman"/>
          <w:bCs/>
          <w:sz w:val="24"/>
          <w:szCs w:val="24"/>
        </w:rPr>
        <w: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14:paraId="53D9F5D8" w14:textId="77777777" w:rsidR="00626B5A" w:rsidRPr="00626B5A" w:rsidRDefault="00626B5A" w:rsidP="009F70D1">
      <w:pPr>
        <w:spacing w:line="240" w:lineRule="auto"/>
        <w:jc w:val="both"/>
        <w:rPr>
          <w:rFonts w:ascii="Times New Roman" w:hAnsi="Times New Roman"/>
          <w:bCs/>
          <w:sz w:val="24"/>
          <w:szCs w:val="24"/>
        </w:rPr>
      </w:pPr>
      <w:hyperlink r:id="rId120" w:history="1">
        <w:r w:rsidRPr="00802630">
          <w:rPr>
            <w:rStyle w:val="aa"/>
            <w:rFonts w:ascii="Times New Roman" w:hAnsi="Times New Roman"/>
            <w:b/>
            <w:bCs/>
            <w:sz w:val="24"/>
            <w:szCs w:val="24"/>
          </w:rPr>
          <w:t xml:space="preserve">Постановление Главного государственного санитарного врача РФ от 02.12.2020 </w:t>
        </w:r>
        <w:r w:rsidRPr="00802630">
          <w:rPr>
            <w:rStyle w:val="aa"/>
            <w:rFonts w:ascii="Times New Roman" w:hAnsi="Times New Roman"/>
            <w:b/>
            <w:sz w:val="24"/>
            <w:szCs w:val="24"/>
          </w:rPr>
          <w:t>№ </w:t>
        </w:r>
        <w:r w:rsidRPr="00802630">
          <w:rPr>
            <w:rStyle w:val="aa"/>
            <w:rFonts w:ascii="Times New Roman" w:hAnsi="Times New Roman"/>
            <w:b/>
            <w:bCs/>
            <w:sz w:val="24"/>
            <w:szCs w:val="24"/>
          </w:rPr>
          <w:t>40</w:t>
        </w:r>
      </w:hyperlink>
      <w:r w:rsidRPr="00626B5A">
        <w:rPr>
          <w:rFonts w:ascii="Times New Roman" w:hAnsi="Times New Roman"/>
          <w:b/>
          <w:bCs/>
          <w:sz w:val="24"/>
          <w:szCs w:val="24"/>
        </w:rPr>
        <w:t xml:space="preserve"> </w:t>
      </w:r>
      <w:r w:rsidRPr="00626B5A">
        <w:rPr>
          <w:rFonts w:ascii="Times New Roman" w:hAnsi="Times New Roman"/>
          <w:bCs/>
          <w:sz w:val="24"/>
          <w:szCs w:val="24"/>
        </w:rPr>
        <w:t>«Об утверждении санитарных правил</w:t>
      </w:r>
      <w:r w:rsidRPr="00626B5A">
        <w:rPr>
          <w:rFonts w:ascii="Times New Roman" w:hAnsi="Times New Roman"/>
          <w:b/>
          <w:bCs/>
          <w:sz w:val="24"/>
          <w:szCs w:val="24"/>
        </w:rPr>
        <w:t xml:space="preserve"> СП 2.2.3670-20 </w:t>
      </w:r>
      <w:r w:rsidR="006F62AD" w:rsidRPr="006F62AD">
        <w:rPr>
          <w:rFonts w:ascii="Times New Roman" w:hAnsi="Times New Roman"/>
          <w:sz w:val="24"/>
          <w:szCs w:val="24"/>
        </w:rPr>
        <w:t>«</w:t>
      </w:r>
      <w:r w:rsidRPr="00626B5A">
        <w:rPr>
          <w:rFonts w:ascii="Times New Roman" w:hAnsi="Times New Roman"/>
          <w:bCs/>
          <w:sz w:val="24"/>
          <w:szCs w:val="24"/>
        </w:rPr>
        <w:t>Санитарно-эпидемиологические требования к условиям труда»</w:t>
      </w:r>
    </w:p>
    <w:p w14:paraId="3FC0B05E" w14:textId="19FE9B99" w:rsidR="00626B5A" w:rsidRPr="00F450DD" w:rsidRDefault="00626B5A" w:rsidP="009F70D1">
      <w:pPr>
        <w:spacing w:line="240" w:lineRule="auto"/>
        <w:jc w:val="both"/>
        <w:rPr>
          <w:rFonts w:ascii="Times New Roman" w:hAnsi="Times New Roman"/>
          <w:sz w:val="24"/>
          <w:szCs w:val="24"/>
        </w:rPr>
      </w:pPr>
      <w:hyperlink r:id="rId121" w:history="1">
        <w:r w:rsidRPr="00802630">
          <w:rPr>
            <w:rStyle w:val="aa"/>
            <w:rFonts w:ascii="Times New Roman" w:hAnsi="Times New Roman"/>
            <w:b/>
            <w:bCs/>
            <w:sz w:val="24"/>
            <w:szCs w:val="24"/>
          </w:rPr>
          <w:t xml:space="preserve">Постановление Главного государственного санитарного врача РФ от 28.01.2021 </w:t>
        </w:r>
        <w:r w:rsidRPr="00802630">
          <w:rPr>
            <w:rStyle w:val="aa"/>
            <w:rFonts w:ascii="Times New Roman" w:hAnsi="Times New Roman"/>
            <w:b/>
            <w:sz w:val="24"/>
            <w:szCs w:val="24"/>
          </w:rPr>
          <w:t>№ </w:t>
        </w:r>
        <w:r w:rsidRPr="00802630">
          <w:rPr>
            <w:rStyle w:val="aa"/>
            <w:rFonts w:ascii="Times New Roman" w:hAnsi="Times New Roman"/>
            <w:b/>
            <w:bCs/>
            <w:sz w:val="24"/>
            <w:szCs w:val="24"/>
          </w:rPr>
          <w:t>2</w:t>
        </w:r>
      </w:hyperlink>
      <w:r w:rsidRPr="00626B5A">
        <w:rPr>
          <w:rFonts w:ascii="Times New Roman" w:hAnsi="Times New Roman"/>
          <w:b/>
          <w:bCs/>
          <w:sz w:val="24"/>
          <w:szCs w:val="24"/>
        </w:rPr>
        <w:t xml:space="preserve"> </w:t>
      </w:r>
      <w:r w:rsidRPr="00626B5A">
        <w:rPr>
          <w:rFonts w:ascii="Times New Roman" w:hAnsi="Times New Roman"/>
          <w:bCs/>
          <w:sz w:val="24"/>
          <w:szCs w:val="24"/>
        </w:rPr>
        <w:t xml:space="preserve">«Об утверждении санитарных правил и норм </w:t>
      </w:r>
      <w:r w:rsidRPr="00626B5A">
        <w:rPr>
          <w:rFonts w:ascii="Times New Roman" w:hAnsi="Times New Roman"/>
          <w:b/>
          <w:bCs/>
          <w:sz w:val="24"/>
          <w:szCs w:val="24"/>
        </w:rPr>
        <w:t>СанПиН 1.2.3685-21</w:t>
      </w:r>
      <w:r w:rsidRPr="00626B5A">
        <w:rPr>
          <w:rFonts w:ascii="Times New Roman" w:hAnsi="Times New Roman"/>
          <w:bCs/>
          <w:sz w:val="24"/>
          <w:szCs w:val="24"/>
        </w:rPr>
        <w:t xml:space="preserve"> «Гигиенические нормативы и требования к обеспечению безопасности и (или) безвредности для человека факторов среды</w:t>
      </w:r>
      <w:r w:rsidR="00F450DD">
        <w:rPr>
          <w:rFonts w:ascii="Times New Roman" w:hAnsi="Times New Roman"/>
          <w:bCs/>
          <w:sz w:val="24"/>
          <w:szCs w:val="24"/>
        </w:rPr>
        <w:t xml:space="preserve">. </w:t>
      </w:r>
      <w:r w:rsidRPr="00626B5A">
        <w:rPr>
          <w:rFonts w:ascii="Times New Roman" w:hAnsi="Times New Roman"/>
          <w:sz w:val="24"/>
          <w:szCs w:val="24"/>
        </w:rPr>
        <w:t>Общественные здания и сооружения</w:t>
      </w:r>
    </w:p>
    <w:p w14:paraId="5E3AD100" w14:textId="27B85197" w:rsidR="00626B5A" w:rsidRPr="00626B5A" w:rsidRDefault="00626B5A" w:rsidP="009F70D1">
      <w:pPr>
        <w:spacing w:line="240" w:lineRule="auto"/>
        <w:jc w:val="both"/>
        <w:rPr>
          <w:rFonts w:ascii="Times New Roman" w:hAnsi="Times New Roman"/>
          <w:color w:val="000000"/>
          <w:sz w:val="24"/>
          <w:szCs w:val="24"/>
        </w:rPr>
      </w:pPr>
      <w:hyperlink r:id="rId122" w:history="1">
        <w:r w:rsidRPr="00802630">
          <w:rPr>
            <w:rStyle w:val="aa"/>
            <w:rFonts w:ascii="Times New Roman" w:hAnsi="Times New Roman"/>
            <w:b/>
            <w:sz w:val="24"/>
            <w:szCs w:val="24"/>
          </w:rPr>
          <w:t>СП 251.1325800.2016</w:t>
        </w:r>
      </w:hyperlink>
      <w:r w:rsidRPr="00626B5A">
        <w:rPr>
          <w:rFonts w:ascii="Times New Roman" w:hAnsi="Times New Roman"/>
          <w:color w:val="000000"/>
          <w:sz w:val="24"/>
          <w:szCs w:val="24"/>
        </w:rPr>
        <w:t xml:space="preserve"> Здания общеобразовательных организаций. Правила проектирования</w:t>
      </w:r>
    </w:p>
    <w:p w14:paraId="1170D873" w14:textId="3B9B061D" w:rsidR="00626B5A" w:rsidRPr="00626B5A" w:rsidRDefault="00626B5A" w:rsidP="009F70D1">
      <w:pPr>
        <w:spacing w:line="240" w:lineRule="auto"/>
        <w:jc w:val="both"/>
        <w:rPr>
          <w:rFonts w:ascii="Times New Roman" w:hAnsi="Times New Roman"/>
          <w:color w:val="000000"/>
          <w:sz w:val="24"/>
          <w:szCs w:val="24"/>
        </w:rPr>
      </w:pPr>
      <w:hyperlink r:id="rId123" w:history="1">
        <w:r w:rsidRPr="00513D80">
          <w:rPr>
            <w:rStyle w:val="aa"/>
            <w:rFonts w:ascii="Times New Roman" w:hAnsi="Times New Roman"/>
            <w:b/>
            <w:sz w:val="24"/>
            <w:szCs w:val="24"/>
          </w:rPr>
          <w:t>СП 252.1325800.2016</w:t>
        </w:r>
      </w:hyperlink>
      <w:r w:rsidRPr="00626B5A">
        <w:rPr>
          <w:rFonts w:ascii="Times New Roman" w:hAnsi="Times New Roman"/>
          <w:color w:val="000000"/>
          <w:sz w:val="24"/>
          <w:szCs w:val="24"/>
        </w:rPr>
        <w:t xml:space="preserve"> Здания дошкольных образовательных организаций. Правила проектирования</w:t>
      </w:r>
    </w:p>
    <w:p w14:paraId="312C7963" w14:textId="1099F461" w:rsidR="00626B5A" w:rsidRPr="00626B5A" w:rsidRDefault="00626B5A" w:rsidP="009F70D1">
      <w:pPr>
        <w:spacing w:line="240" w:lineRule="auto"/>
        <w:jc w:val="both"/>
        <w:rPr>
          <w:rFonts w:ascii="Times New Roman" w:hAnsi="Times New Roman"/>
          <w:bCs/>
          <w:sz w:val="24"/>
          <w:szCs w:val="24"/>
        </w:rPr>
      </w:pPr>
      <w:hyperlink r:id="rId124" w:history="1">
        <w:r w:rsidRPr="00513D80">
          <w:rPr>
            <w:rStyle w:val="aa"/>
            <w:rFonts w:ascii="Times New Roman" w:hAnsi="Times New Roman"/>
            <w:b/>
            <w:bCs/>
            <w:sz w:val="24"/>
            <w:szCs w:val="24"/>
          </w:rPr>
          <w:t>ГОСТ Р 52169-2012</w:t>
        </w:r>
      </w:hyperlink>
      <w:r w:rsidRPr="00626B5A">
        <w:rPr>
          <w:rFonts w:ascii="Times New Roman" w:hAnsi="Times New Roman"/>
          <w:b/>
          <w:bCs/>
          <w:sz w:val="24"/>
          <w:szCs w:val="24"/>
        </w:rPr>
        <w:t xml:space="preserve"> </w:t>
      </w:r>
      <w:r w:rsidRPr="00626B5A">
        <w:rPr>
          <w:rFonts w:ascii="Times New Roman" w:hAnsi="Times New Roman"/>
          <w:bCs/>
          <w:sz w:val="24"/>
          <w:szCs w:val="24"/>
        </w:rPr>
        <w:t>Оборудование и покрытия детских игровых площадок. Безопасность конструкции и методы испытаний. Общие требования</w:t>
      </w:r>
    </w:p>
    <w:p w14:paraId="12399AFE" w14:textId="2A969B68" w:rsidR="00626B5A" w:rsidRPr="00626B5A" w:rsidRDefault="00626B5A" w:rsidP="009F70D1">
      <w:pPr>
        <w:spacing w:line="240" w:lineRule="auto"/>
        <w:jc w:val="both"/>
        <w:rPr>
          <w:rFonts w:ascii="Times New Roman" w:hAnsi="Times New Roman"/>
          <w:bCs/>
          <w:sz w:val="24"/>
          <w:szCs w:val="24"/>
        </w:rPr>
      </w:pPr>
      <w:hyperlink r:id="rId125" w:history="1">
        <w:r w:rsidRPr="00513D80">
          <w:rPr>
            <w:rStyle w:val="aa"/>
            <w:rFonts w:ascii="Times New Roman" w:hAnsi="Times New Roman"/>
            <w:b/>
            <w:bCs/>
            <w:sz w:val="24"/>
            <w:szCs w:val="24"/>
          </w:rPr>
          <w:t>ГОСТ Р 52301-2013</w:t>
        </w:r>
      </w:hyperlink>
      <w:r w:rsidRPr="00626B5A">
        <w:rPr>
          <w:rFonts w:ascii="Times New Roman" w:hAnsi="Times New Roman"/>
          <w:b/>
          <w:bCs/>
          <w:sz w:val="24"/>
          <w:szCs w:val="24"/>
        </w:rPr>
        <w:t xml:space="preserve"> </w:t>
      </w:r>
      <w:r w:rsidRPr="00626B5A">
        <w:rPr>
          <w:rFonts w:ascii="Times New Roman" w:hAnsi="Times New Roman"/>
          <w:bCs/>
          <w:sz w:val="24"/>
          <w:szCs w:val="24"/>
        </w:rPr>
        <w:t>Оборудование и покрытия детских игровых площадок. Безопасность при эксплуатации</w:t>
      </w:r>
    </w:p>
    <w:p w14:paraId="46FBB573" w14:textId="32CFBC82" w:rsidR="00626B5A" w:rsidRDefault="00626B5A" w:rsidP="009F70D1">
      <w:pPr>
        <w:spacing w:line="240" w:lineRule="auto"/>
        <w:jc w:val="both"/>
        <w:rPr>
          <w:rFonts w:ascii="Times New Roman" w:hAnsi="Times New Roman"/>
          <w:color w:val="000000"/>
          <w:sz w:val="24"/>
          <w:szCs w:val="24"/>
        </w:rPr>
      </w:pPr>
      <w:hyperlink r:id="rId126" w:history="1">
        <w:r w:rsidRPr="00513D80">
          <w:rPr>
            <w:rStyle w:val="aa"/>
            <w:rFonts w:ascii="Times New Roman" w:hAnsi="Times New Roman"/>
            <w:b/>
            <w:sz w:val="24"/>
            <w:szCs w:val="24"/>
          </w:rPr>
          <w:t>СП 460.1325800.2019</w:t>
        </w:r>
      </w:hyperlink>
      <w:r w:rsidRPr="00626B5A">
        <w:rPr>
          <w:rFonts w:ascii="Times New Roman" w:hAnsi="Times New Roman"/>
          <w:b/>
          <w:color w:val="000000"/>
          <w:sz w:val="24"/>
          <w:szCs w:val="24"/>
        </w:rPr>
        <w:t xml:space="preserve"> </w:t>
      </w:r>
      <w:r w:rsidRPr="00626B5A">
        <w:rPr>
          <w:rFonts w:ascii="Times New Roman" w:hAnsi="Times New Roman"/>
          <w:color w:val="000000"/>
          <w:sz w:val="24"/>
          <w:szCs w:val="24"/>
        </w:rPr>
        <w:t>Здания образовательных организаций дополнительного образования детей. Правила проектирования</w:t>
      </w:r>
    </w:p>
    <w:p w14:paraId="78953391" w14:textId="34E3CF22" w:rsidR="005D41CD" w:rsidRPr="00626B5A" w:rsidRDefault="005D41CD" w:rsidP="009F70D1">
      <w:pPr>
        <w:spacing w:line="240" w:lineRule="auto"/>
        <w:jc w:val="both"/>
        <w:rPr>
          <w:rFonts w:ascii="Times New Roman" w:hAnsi="Times New Roman"/>
          <w:sz w:val="24"/>
          <w:szCs w:val="24"/>
        </w:rPr>
      </w:pPr>
      <w:hyperlink r:id="rId127" w:history="1">
        <w:r w:rsidRPr="005D41CD">
          <w:rPr>
            <w:rStyle w:val="aa"/>
            <w:rFonts w:ascii="Times New Roman" w:hAnsi="Times New Roman"/>
            <w:b/>
            <w:bCs/>
            <w:sz w:val="24"/>
            <w:szCs w:val="24"/>
          </w:rPr>
          <w:t>МР 3.5.0315-23</w:t>
        </w:r>
      </w:hyperlink>
      <w:r w:rsidRPr="005D41CD">
        <w:rPr>
          <w:rFonts w:ascii="Times New Roman" w:hAnsi="Times New Roman"/>
          <w:sz w:val="24"/>
          <w:szCs w:val="24"/>
        </w:rPr>
        <w:t xml:space="preserve"> 3.5</w:t>
      </w:r>
      <w:r>
        <w:rPr>
          <w:rFonts w:ascii="Times New Roman" w:hAnsi="Times New Roman"/>
          <w:sz w:val="24"/>
          <w:szCs w:val="24"/>
        </w:rPr>
        <w:t>. Дезинфектология. Рекомендации по выбору и применению систем очистки и обеззараживания воздуха в зданиях и помещениях общественного назначения</w:t>
      </w:r>
    </w:p>
    <w:p w14:paraId="416CD8F0" w14:textId="77777777" w:rsidR="00626B5A" w:rsidRPr="00626B5A" w:rsidRDefault="00626B5A" w:rsidP="009F70D1">
      <w:pPr>
        <w:spacing w:line="240" w:lineRule="auto"/>
        <w:jc w:val="both"/>
        <w:rPr>
          <w:rFonts w:ascii="Times New Roman" w:hAnsi="Times New Roman"/>
          <w:b/>
          <w:i/>
          <w:iCs/>
          <w:color w:val="000000"/>
          <w:sz w:val="24"/>
          <w:szCs w:val="24"/>
        </w:rPr>
      </w:pPr>
    </w:p>
    <w:p w14:paraId="07CB5911" w14:textId="77777777" w:rsidR="00626B5A" w:rsidRPr="00626B5A" w:rsidRDefault="00626B5A" w:rsidP="00AF187C">
      <w:pPr>
        <w:spacing w:after="0" w:line="240" w:lineRule="auto"/>
        <w:jc w:val="center"/>
        <w:rPr>
          <w:rFonts w:ascii="Times New Roman" w:hAnsi="Times New Roman"/>
          <w:b/>
          <w:i/>
          <w:iCs/>
          <w:color w:val="000000"/>
          <w:sz w:val="24"/>
          <w:szCs w:val="24"/>
        </w:rPr>
      </w:pPr>
      <w:r w:rsidRPr="00626B5A">
        <w:rPr>
          <w:rFonts w:ascii="Times New Roman" w:hAnsi="Times New Roman"/>
          <w:b/>
          <w:i/>
          <w:iCs/>
          <w:color w:val="000000"/>
          <w:sz w:val="24"/>
          <w:szCs w:val="24"/>
        </w:rPr>
        <w:t>Физкультура и спорт</w:t>
      </w:r>
    </w:p>
    <w:p w14:paraId="1F24878B" w14:textId="77777777" w:rsidR="00626B5A" w:rsidRPr="00626B5A" w:rsidRDefault="00626B5A" w:rsidP="00F450DD">
      <w:pPr>
        <w:spacing w:line="240" w:lineRule="auto"/>
        <w:jc w:val="center"/>
        <w:rPr>
          <w:rFonts w:ascii="Times New Roman" w:hAnsi="Times New Roman"/>
          <w:b/>
          <w:bCs/>
          <w:sz w:val="24"/>
          <w:szCs w:val="24"/>
        </w:rPr>
      </w:pPr>
    </w:p>
    <w:p w14:paraId="577092F9" w14:textId="023EAE7F" w:rsidR="00626B5A" w:rsidRPr="00626B5A" w:rsidRDefault="00626B5A" w:rsidP="009F70D1">
      <w:pPr>
        <w:spacing w:line="240" w:lineRule="auto"/>
        <w:jc w:val="both"/>
        <w:rPr>
          <w:rFonts w:ascii="Times New Roman" w:hAnsi="Times New Roman"/>
          <w:bCs/>
          <w:sz w:val="24"/>
          <w:szCs w:val="24"/>
        </w:rPr>
      </w:pPr>
      <w:hyperlink r:id="rId128" w:history="1">
        <w:r w:rsidRPr="00513D80">
          <w:rPr>
            <w:rStyle w:val="aa"/>
            <w:rFonts w:ascii="Times New Roman" w:hAnsi="Times New Roman"/>
            <w:b/>
            <w:bCs/>
            <w:sz w:val="24"/>
            <w:szCs w:val="24"/>
          </w:rPr>
          <w:t>СП 31-112-2004</w:t>
        </w:r>
      </w:hyperlink>
      <w:r w:rsidRPr="00626B5A">
        <w:rPr>
          <w:rFonts w:ascii="Times New Roman" w:hAnsi="Times New Roman"/>
          <w:b/>
          <w:bCs/>
          <w:sz w:val="24"/>
          <w:szCs w:val="24"/>
        </w:rPr>
        <w:t xml:space="preserve"> </w:t>
      </w:r>
      <w:r w:rsidRPr="00626B5A">
        <w:rPr>
          <w:rFonts w:ascii="Times New Roman" w:hAnsi="Times New Roman"/>
          <w:bCs/>
          <w:sz w:val="24"/>
          <w:szCs w:val="24"/>
        </w:rPr>
        <w:t>Физкультурно-спортивные залы</w:t>
      </w:r>
    </w:p>
    <w:p w14:paraId="14C32C22" w14:textId="5C22F3DA" w:rsidR="00626B5A" w:rsidRPr="00626B5A" w:rsidRDefault="00626B5A" w:rsidP="009F70D1">
      <w:pPr>
        <w:spacing w:line="240" w:lineRule="auto"/>
        <w:jc w:val="both"/>
        <w:rPr>
          <w:rFonts w:ascii="Times New Roman" w:hAnsi="Times New Roman"/>
          <w:b/>
          <w:color w:val="000000"/>
          <w:sz w:val="24"/>
          <w:szCs w:val="24"/>
        </w:rPr>
      </w:pPr>
      <w:hyperlink r:id="rId129" w:history="1">
        <w:r w:rsidRPr="00513D80">
          <w:rPr>
            <w:rStyle w:val="aa"/>
            <w:rFonts w:ascii="Times New Roman" w:hAnsi="Times New Roman"/>
            <w:b/>
            <w:sz w:val="24"/>
            <w:szCs w:val="24"/>
          </w:rPr>
          <w:t>СП 31-113-2004</w:t>
        </w:r>
      </w:hyperlink>
      <w:r w:rsidRPr="00626B5A">
        <w:rPr>
          <w:rFonts w:ascii="Times New Roman" w:hAnsi="Times New Roman"/>
          <w:color w:val="000000"/>
          <w:sz w:val="24"/>
          <w:szCs w:val="24"/>
        </w:rPr>
        <w:t xml:space="preserve"> Бассейны для плавания</w:t>
      </w:r>
      <w:r w:rsidRPr="00626B5A">
        <w:rPr>
          <w:rFonts w:ascii="Times New Roman" w:hAnsi="Times New Roman"/>
          <w:b/>
          <w:color w:val="000000"/>
          <w:sz w:val="24"/>
          <w:szCs w:val="24"/>
        </w:rPr>
        <w:t xml:space="preserve"> </w:t>
      </w:r>
    </w:p>
    <w:p w14:paraId="1E80C761" w14:textId="6921F212" w:rsidR="00626B5A" w:rsidRPr="00626B5A" w:rsidRDefault="00626B5A" w:rsidP="009F70D1">
      <w:pPr>
        <w:spacing w:line="240" w:lineRule="auto"/>
        <w:jc w:val="both"/>
        <w:rPr>
          <w:rFonts w:ascii="Times New Roman" w:hAnsi="Times New Roman"/>
          <w:color w:val="000000"/>
          <w:sz w:val="24"/>
          <w:szCs w:val="24"/>
        </w:rPr>
      </w:pPr>
      <w:hyperlink r:id="rId130" w:history="1">
        <w:r w:rsidRPr="00513D80">
          <w:rPr>
            <w:rStyle w:val="aa"/>
            <w:rFonts w:ascii="Times New Roman" w:hAnsi="Times New Roman"/>
            <w:b/>
            <w:sz w:val="24"/>
            <w:szCs w:val="24"/>
          </w:rPr>
          <w:t>ГОСТ Р 55665-2013</w:t>
        </w:r>
      </w:hyperlink>
      <w:r w:rsidRPr="00626B5A">
        <w:rPr>
          <w:rFonts w:ascii="Times New Roman" w:hAnsi="Times New Roman"/>
          <w:color w:val="000000"/>
          <w:sz w:val="24"/>
          <w:szCs w:val="24"/>
        </w:rPr>
        <w:t xml:space="preserve"> Оборудование для спортивных игр. Ворота для мини-футбола и гандбола. Требования и методы испытаний с учетом безопасности</w:t>
      </w:r>
    </w:p>
    <w:p w14:paraId="4D6DA277" w14:textId="7202C220" w:rsidR="00626B5A" w:rsidRDefault="00626B5A" w:rsidP="009F70D1">
      <w:pPr>
        <w:spacing w:line="240" w:lineRule="auto"/>
        <w:jc w:val="both"/>
        <w:rPr>
          <w:rFonts w:ascii="Times New Roman" w:hAnsi="Times New Roman"/>
          <w:color w:val="000000"/>
          <w:sz w:val="24"/>
          <w:szCs w:val="24"/>
        </w:rPr>
      </w:pPr>
      <w:hyperlink r:id="rId131" w:history="1">
        <w:r w:rsidRPr="00513D80">
          <w:rPr>
            <w:rStyle w:val="aa"/>
            <w:rFonts w:ascii="Times New Roman" w:hAnsi="Times New Roman"/>
            <w:b/>
            <w:sz w:val="24"/>
            <w:szCs w:val="24"/>
          </w:rPr>
          <w:t>ГОСТ Р 55673-2013</w:t>
        </w:r>
      </w:hyperlink>
      <w:r w:rsidRPr="00626B5A">
        <w:rPr>
          <w:rFonts w:ascii="Times New Roman" w:hAnsi="Times New Roman"/>
          <w:b/>
          <w:color w:val="000000"/>
          <w:sz w:val="24"/>
          <w:szCs w:val="24"/>
        </w:rPr>
        <w:t xml:space="preserve"> </w:t>
      </w:r>
      <w:r w:rsidRPr="00626B5A">
        <w:rPr>
          <w:rFonts w:ascii="Times New Roman" w:hAnsi="Times New Roman"/>
          <w:color w:val="000000"/>
          <w:sz w:val="24"/>
          <w:szCs w:val="24"/>
        </w:rPr>
        <w:t>Оборудование гимнастическое. Брусья ассиметричные. Требования и методы испытаний с учетом безопасности</w:t>
      </w:r>
    </w:p>
    <w:p w14:paraId="518E47D5" w14:textId="2C09C8D6" w:rsidR="0028553D" w:rsidRPr="00626B5A" w:rsidRDefault="0028553D" w:rsidP="009F70D1">
      <w:pPr>
        <w:spacing w:line="240" w:lineRule="auto"/>
        <w:jc w:val="both"/>
        <w:rPr>
          <w:rFonts w:ascii="Times New Roman" w:hAnsi="Times New Roman"/>
          <w:color w:val="000000"/>
          <w:sz w:val="24"/>
          <w:szCs w:val="24"/>
        </w:rPr>
      </w:pPr>
      <w:hyperlink r:id="rId132" w:history="1">
        <w:r w:rsidRPr="0028553D">
          <w:rPr>
            <w:rStyle w:val="aa"/>
            <w:rFonts w:ascii="Times New Roman" w:hAnsi="Times New Roman"/>
            <w:b/>
            <w:bCs/>
            <w:sz w:val="24"/>
            <w:szCs w:val="24"/>
          </w:rPr>
          <w:t>ГОСТ Р 55674-2024</w:t>
        </w:r>
      </w:hyperlink>
      <w:r w:rsidRPr="0028553D">
        <w:rPr>
          <w:rFonts w:ascii="Times New Roman" w:hAnsi="Times New Roman"/>
          <w:color w:val="000000"/>
          <w:sz w:val="24"/>
          <w:szCs w:val="24"/>
        </w:rPr>
        <w:t xml:space="preserve"> Оборудование гимнастическое. Брусья параллельные и комбинированные асимметричные/параллельные. Технические условия</w:t>
      </w:r>
    </w:p>
    <w:p w14:paraId="1AC0E187" w14:textId="6DC21048" w:rsidR="00626B5A" w:rsidRPr="00626B5A" w:rsidRDefault="00626B5A" w:rsidP="009F70D1">
      <w:pPr>
        <w:spacing w:line="240" w:lineRule="auto"/>
        <w:jc w:val="both"/>
        <w:rPr>
          <w:rFonts w:ascii="Times New Roman" w:hAnsi="Times New Roman"/>
          <w:color w:val="000000"/>
          <w:sz w:val="24"/>
          <w:szCs w:val="24"/>
        </w:rPr>
      </w:pPr>
      <w:hyperlink r:id="rId133" w:history="1">
        <w:r w:rsidRPr="00513D80">
          <w:rPr>
            <w:rStyle w:val="aa"/>
            <w:rFonts w:ascii="Times New Roman" w:hAnsi="Times New Roman"/>
            <w:b/>
            <w:sz w:val="24"/>
            <w:szCs w:val="24"/>
          </w:rPr>
          <w:t>ГОСТ Р 55675-2013</w:t>
        </w:r>
      </w:hyperlink>
      <w:r w:rsidRPr="00626B5A">
        <w:rPr>
          <w:rFonts w:ascii="Times New Roman" w:hAnsi="Times New Roman"/>
          <w:color w:val="000000"/>
          <w:sz w:val="24"/>
          <w:szCs w:val="24"/>
        </w:rPr>
        <w:t xml:space="preserve"> Оборудование гимнастическое. Перекладины. Требования и методы испытаний с учетом безопасности</w:t>
      </w:r>
    </w:p>
    <w:p w14:paraId="7498B290" w14:textId="03FF0746" w:rsidR="00626B5A" w:rsidRPr="00626B5A" w:rsidRDefault="00626B5A" w:rsidP="009F70D1">
      <w:pPr>
        <w:spacing w:line="240" w:lineRule="auto"/>
        <w:jc w:val="both"/>
        <w:rPr>
          <w:rFonts w:ascii="Times New Roman" w:hAnsi="Times New Roman"/>
          <w:color w:val="000000"/>
          <w:sz w:val="24"/>
          <w:szCs w:val="24"/>
        </w:rPr>
      </w:pPr>
      <w:hyperlink r:id="rId134" w:history="1">
        <w:r w:rsidRPr="00513D80">
          <w:rPr>
            <w:rStyle w:val="aa"/>
            <w:rFonts w:ascii="Times New Roman" w:hAnsi="Times New Roman"/>
            <w:b/>
            <w:sz w:val="24"/>
            <w:szCs w:val="24"/>
          </w:rPr>
          <w:t>ГОСТ Р 55676-2013</w:t>
        </w:r>
      </w:hyperlink>
      <w:r w:rsidRPr="00626B5A">
        <w:rPr>
          <w:rFonts w:ascii="Times New Roman" w:hAnsi="Times New Roman"/>
          <w:color w:val="000000"/>
          <w:sz w:val="24"/>
          <w:szCs w:val="24"/>
        </w:rPr>
        <w:t xml:space="preserve"> Оборудование гимнастическое. Устройства гимнастические для опорных прыжков. Требования и методы испытаний с учетом безопасности</w:t>
      </w:r>
    </w:p>
    <w:p w14:paraId="210729D6" w14:textId="510A9342" w:rsidR="00626B5A" w:rsidRPr="00626B5A" w:rsidRDefault="00626B5A" w:rsidP="009F70D1">
      <w:pPr>
        <w:spacing w:line="240" w:lineRule="auto"/>
        <w:jc w:val="both"/>
        <w:rPr>
          <w:rFonts w:ascii="Times New Roman" w:hAnsi="Times New Roman"/>
          <w:color w:val="000000"/>
          <w:sz w:val="24"/>
          <w:szCs w:val="24"/>
        </w:rPr>
      </w:pPr>
      <w:hyperlink r:id="rId135" w:history="1">
        <w:r w:rsidRPr="007447E4">
          <w:rPr>
            <w:rStyle w:val="aa"/>
            <w:rFonts w:ascii="Times New Roman" w:hAnsi="Times New Roman"/>
            <w:b/>
            <w:sz w:val="24"/>
            <w:szCs w:val="24"/>
          </w:rPr>
          <w:t>ГОСТ Р 55677-2013</w:t>
        </w:r>
      </w:hyperlink>
      <w:r w:rsidRPr="00626B5A">
        <w:rPr>
          <w:rFonts w:ascii="Times New Roman" w:hAnsi="Times New Roman"/>
          <w:b/>
          <w:color w:val="000000"/>
          <w:sz w:val="24"/>
          <w:szCs w:val="24"/>
        </w:rPr>
        <w:t xml:space="preserve"> </w:t>
      </w:r>
      <w:r w:rsidRPr="00626B5A">
        <w:rPr>
          <w:rFonts w:ascii="Times New Roman" w:hAnsi="Times New Roman"/>
          <w:color w:val="000000"/>
          <w:sz w:val="24"/>
          <w:szCs w:val="24"/>
        </w:rPr>
        <w:t>Оборудование детских спортивных площадок. Безопасность конструкции и методы испытаний. Общие требования</w:t>
      </w:r>
    </w:p>
    <w:p w14:paraId="2ADCC365" w14:textId="1C70DE34" w:rsidR="00626B5A" w:rsidRPr="00626B5A" w:rsidRDefault="00626B5A" w:rsidP="009F70D1">
      <w:pPr>
        <w:spacing w:line="240" w:lineRule="auto"/>
        <w:jc w:val="both"/>
        <w:rPr>
          <w:rFonts w:ascii="Times New Roman" w:hAnsi="Times New Roman"/>
          <w:color w:val="000000"/>
          <w:sz w:val="24"/>
          <w:szCs w:val="24"/>
        </w:rPr>
      </w:pPr>
      <w:hyperlink r:id="rId136" w:history="1">
        <w:r w:rsidRPr="007447E4">
          <w:rPr>
            <w:rStyle w:val="aa"/>
            <w:rFonts w:ascii="Times New Roman" w:hAnsi="Times New Roman"/>
            <w:b/>
            <w:sz w:val="24"/>
            <w:szCs w:val="24"/>
          </w:rPr>
          <w:t>ГОСТ Р 55678-2013</w:t>
        </w:r>
      </w:hyperlink>
      <w:r w:rsidRPr="00626B5A">
        <w:rPr>
          <w:rFonts w:ascii="Times New Roman" w:hAnsi="Times New Roman"/>
          <w:b/>
          <w:color w:val="000000"/>
          <w:sz w:val="24"/>
          <w:szCs w:val="24"/>
        </w:rPr>
        <w:t xml:space="preserve"> </w:t>
      </w:r>
      <w:r w:rsidRPr="00626B5A">
        <w:rPr>
          <w:rFonts w:ascii="Times New Roman" w:hAnsi="Times New Roman"/>
          <w:color w:val="000000"/>
          <w:sz w:val="24"/>
          <w:szCs w:val="24"/>
        </w:rPr>
        <w:t>Оборудование детских спортивных площадок. Безопасность конструкции и методы испытаний спортивно-развивающего оборудования</w:t>
      </w:r>
    </w:p>
    <w:p w14:paraId="7240CC8F" w14:textId="7A0876E6" w:rsidR="00626B5A" w:rsidRPr="00626B5A" w:rsidRDefault="00626B5A" w:rsidP="009F70D1">
      <w:pPr>
        <w:spacing w:line="240" w:lineRule="auto"/>
        <w:jc w:val="both"/>
        <w:rPr>
          <w:rFonts w:ascii="Times New Roman" w:hAnsi="Times New Roman"/>
          <w:color w:val="000000"/>
          <w:sz w:val="24"/>
          <w:szCs w:val="24"/>
        </w:rPr>
      </w:pPr>
      <w:hyperlink r:id="rId137" w:history="1">
        <w:r w:rsidRPr="007447E4">
          <w:rPr>
            <w:rStyle w:val="aa"/>
            <w:rFonts w:ascii="Times New Roman" w:hAnsi="Times New Roman"/>
            <w:b/>
            <w:sz w:val="24"/>
            <w:szCs w:val="24"/>
          </w:rPr>
          <w:t>ГОСТ Р 55679-2013</w:t>
        </w:r>
      </w:hyperlink>
      <w:r w:rsidRPr="00626B5A">
        <w:rPr>
          <w:rFonts w:ascii="Times New Roman" w:hAnsi="Times New Roman"/>
          <w:b/>
          <w:color w:val="000000"/>
          <w:sz w:val="24"/>
          <w:szCs w:val="24"/>
        </w:rPr>
        <w:t xml:space="preserve"> </w:t>
      </w:r>
      <w:r w:rsidRPr="00626B5A">
        <w:rPr>
          <w:rFonts w:ascii="Times New Roman" w:hAnsi="Times New Roman"/>
          <w:color w:val="000000"/>
          <w:sz w:val="24"/>
          <w:szCs w:val="24"/>
        </w:rPr>
        <w:t>Оборудование детских спортивных площадок. Безопасность при эксплуатации</w:t>
      </w:r>
    </w:p>
    <w:p w14:paraId="3AF4861B" w14:textId="1CEF5D16" w:rsidR="00626B5A" w:rsidRPr="00626B5A" w:rsidRDefault="00626B5A" w:rsidP="009F70D1">
      <w:pPr>
        <w:spacing w:line="240" w:lineRule="auto"/>
        <w:jc w:val="both"/>
        <w:rPr>
          <w:rFonts w:ascii="Times New Roman" w:hAnsi="Times New Roman"/>
          <w:color w:val="000000"/>
          <w:sz w:val="24"/>
          <w:szCs w:val="24"/>
        </w:rPr>
      </w:pPr>
      <w:hyperlink r:id="rId138" w:history="1">
        <w:r w:rsidRPr="007447E4">
          <w:rPr>
            <w:rStyle w:val="aa"/>
            <w:rFonts w:ascii="Times New Roman" w:hAnsi="Times New Roman"/>
            <w:b/>
            <w:sz w:val="24"/>
            <w:szCs w:val="24"/>
          </w:rPr>
          <w:t>ГОСТ Р 55789-2019</w:t>
        </w:r>
      </w:hyperlink>
      <w:r w:rsidRPr="00626B5A">
        <w:rPr>
          <w:rFonts w:ascii="Times New Roman" w:hAnsi="Times New Roman"/>
          <w:b/>
          <w:color w:val="000000"/>
          <w:sz w:val="24"/>
          <w:szCs w:val="24"/>
        </w:rPr>
        <w:t xml:space="preserve"> </w:t>
      </w:r>
      <w:r w:rsidRPr="00626B5A">
        <w:rPr>
          <w:rFonts w:ascii="Times New Roman" w:hAnsi="Times New Roman"/>
          <w:color w:val="000000"/>
          <w:sz w:val="24"/>
          <w:szCs w:val="24"/>
        </w:rPr>
        <w:t>Спортивное оборудование и инвентарь. Термины и определения</w:t>
      </w:r>
    </w:p>
    <w:p w14:paraId="51C992E6" w14:textId="1790291A" w:rsidR="00626B5A" w:rsidRPr="00626B5A" w:rsidRDefault="00626B5A" w:rsidP="009F70D1">
      <w:pPr>
        <w:spacing w:line="240" w:lineRule="auto"/>
        <w:jc w:val="both"/>
        <w:rPr>
          <w:rFonts w:ascii="Times New Roman" w:hAnsi="Times New Roman"/>
          <w:color w:val="000000"/>
          <w:sz w:val="24"/>
          <w:szCs w:val="24"/>
        </w:rPr>
      </w:pPr>
      <w:hyperlink r:id="rId139" w:history="1">
        <w:r w:rsidRPr="007447E4">
          <w:rPr>
            <w:rStyle w:val="aa"/>
            <w:rFonts w:ascii="Times New Roman" w:hAnsi="Times New Roman"/>
            <w:b/>
            <w:sz w:val="24"/>
            <w:szCs w:val="24"/>
          </w:rPr>
          <w:t>ГОСТ Р 56199-2014</w:t>
        </w:r>
      </w:hyperlink>
      <w:r w:rsidRPr="00626B5A">
        <w:rPr>
          <w:rFonts w:ascii="Times New Roman" w:hAnsi="Times New Roman"/>
          <w:b/>
          <w:color w:val="000000"/>
          <w:sz w:val="24"/>
          <w:szCs w:val="24"/>
        </w:rPr>
        <w:t xml:space="preserve"> </w:t>
      </w:r>
      <w:r w:rsidRPr="00626B5A">
        <w:rPr>
          <w:rFonts w:ascii="Times New Roman" w:hAnsi="Times New Roman"/>
          <w:color w:val="000000"/>
          <w:sz w:val="24"/>
          <w:szCs w:val="24"/>
        </w:rPr>
        <w:t>Объекты спорта. Требования безопасности на спортивных сооружениях образовательных организаций</w:t>
      </w:r>
    </w:p>
    <w:p w14:paraId="3D155A45" w14:textId="11D362A5" w:rsidR="00626B5A" w:rsidRPr="00626B5A" w:rsidRDefault="00626B5A" w:rsidP="009F70D1">
      <w:pPr>
        <w:spacing w:line="240" w:lineRule="auto"/>
        <w:jc w:val="both"/>
        <w:rPr>
          <w:rFonts w:ascii="Times New Roman" w:hAnsi="Times New Roman"/>
          <w:bCs/>
          <w:sz w:val="24"/>
          <w:szCs w:val="24"/>
        </w:rPr>
      </w:pPr>
      <w:hyperlink r:id="rId140" w:history="1">
        <w:r w:rsidRPr="007447E4">
          <w:rPr>
            <w:rStyle w:val="aa"/>
            <w:rFonts w:ascii="Times New Roman" w:hAnsi="Times New Roman"/>
            <w:b/>
            <w:sz w:val="24"/>
            <w:szCs w:val="24"/>
          </w:rPr>
          <w:t>ГОСТ Р 56433-2021</w:t>
        </w:r>
      </w:hyperlink>
      <w:r w:rsidRPr="00626B5A">
        <w:rPr>
          <w:rFonts w:ascii="Times New Roman" w:hAnsi="Times New Roman"/>
          <w:b/>
          <w:color w:val="000000"/>
          <w:sz w:val="24"/>
          <w:szCs w:val="24"/>
        </w:rPr>
        <w:t xml:space="preserve"> </w:t>
      </w:r>
      <w:r w:rsidRPr="00626B5A">
        <w:rPr>
          <w:rFonts w:ascii="Times New Roman" w:hAnsi="Times New Roman"/>
          <w:color w:val="000000"/>
          <w:sz w:val="24"/>
          <w:szCs w:val="24"/>
        </w:rPr>
        <w:t>Оборудование для спортивных игр. Оборудование волейбольное. Требования и методы испытаний</w:t>
      </w:r>
    </w:p>
    <w:p w14:paraId="7734E54D" w14:textId="2BA84CF5" w:rsidR="00626B5A" w:rsidRPr="00626B5A" w:rsidRDefault="00626B5A" w:rsidP="009F70D1">
      <w:pPr>
        <w:spacing w:line="240" w:lineRule="auto"/>
        <w:jc w:val="both"/>
        <w:rPr>
          <w:rFonts w:ascii="Times New Roman" w:hAnsi="Times New Roman"/>
          <w:bCs/>
          <w:sz w:val="24"/>
          <w:szCs w:val="24"/>
        </w:rPr>
      </w:pPr>
      <w:hyperlink r:id="rId141" w:history="1">
        <w:r w:rsidRPr="007447E4">
          <w:rPr>
            <w:rStyle w:val="aa"/>
            <w:rFonts w:ascii="Times New Roman" w:hAnsi="Times New Roman"/>
            <w:b/>
            <w:sz w:val="24"/>
            <w:szCs w:val="24"/>
          </w:rPr>
          <w:t>ГОСТ Р 56434-2015</w:t>
        </w:r>
      </w:hyperlink>
      <w:r w:rsidRPr="00626B5A">
        <w:rPr>
          <w:rFonts w:ascii="Times New Roman" w:hAnsi="Times New Roman"/>
          <w:b/>
          <w:color w:val="000000"/>
          <w:sz w:val="24"/>
          <w:szCs w:val="24"/>
        </w:rPr>
        <w:t xml:space="preserve"> </w:t>
      </w:r>
      <w:r w:rsidRPr="00626B5A">
        <w:rPr>
          <w:rFonts w:ascii="Times New Roman" w:hAnsi="Times New Roman"/>
          <w:color w:val="000000"/>
          <w:sz w:val="24"/>
          <w:szCs w:val="24"/>
        </w:rPr>
        <w:t>Оборудование для спортивных игр. Оборудование баскетбольное. Функциональные требования, требования безопасности и методы испытаний</w:t>
      </w:r>
    </w:p>
    <w:p w14:paraId="434DABD1" w14:textId="6299A91B" w:rsidR="00626B5A" w:rsidRPr="00626B5A" w:rsidRDefault="00626B5A" w:rsidP="009F70D1">
      <w:pPr>
        <w:spacing w:line="240" w:lineRule="auto"/>
        <w:jc w:val="both"/>
        <w:rPr>
          <w:rFonts w:ascii="Times New Roman" w:hAnsi="Times New Roman"/>
          <w:color w:val="000000"/>
          <w:sz w:val="24"/>
          <w:szCs w:val="24"/>
        </w:rPr>
      </w:pPr>
      <w:hyperlink r:id="rId142" w:history="1">
        <w:r w:rsidRPr="007447E4">
          <w:rPr>
            <w:rStyle w:val="aa"/>
            <w:rFonts w:ascii="Times New Roman" w:hAnsi="Times New Roman"/>
            <w:b/>
            <w:sz w:val="24"/>
            <w:szCs w:val="24"/>
          </w:rPr>
          <w:t>ГОСТ Р 56435-2015</w:t>
        </w:r>
      </w:hyperlink>
      <w:r w:rsidRPr="00626B5A">
        <w:rPr>
          <w:rFonts w:ascii="Times New Roman" w:hAnsi="Times New Roman"/>
          <w:b/>
          <w:color w:val="000000"/>
          <w:sz w:val="24"/>
          <w:szCs w:val="24"/>
        </w:rPr>
        <w:t xml:space="preserve"> </w:t>
      </w:r>
      <w:r w:rsidRPr="00626B5A">
        <w:rPr>
          <w:rFonts w:ascii="Times New Roman" w:hAnsi="Times New Roman"/>
          <w:color w:val="000000"/>
          <w:sz w:val="24"/>
          <w:szCs w:val="24"/>
        </w:rPr>
        <w:t>Оборудование гимнастическое. Шведские стенки, решетчатые лестницы, каркасные конструкции для лазания. Требования безопасности и методы испытаний</w:t>
      </w:r>
    </w:p>
    <w:p w14:paraId="15C539AF" w14:textId="5387797F" w:rsidR="00626B5A" w:rsidRPr="00626B5A" w:rsidRDefault="00626B5A" w:rsidP="009F70D1">
      <w:pPr>
        <w:spacing w:line="240" w:lineRule="auto"/>
        <w:jc w:val="both"/>
        <w:rPr>
          <w:rFonts w:ascii="Times New Roman" w:hAnsi="Times New Roman"/>
          <w:color w:val="000000"/>
          <w:sz w:val="24"/>
          <w:szCs w:val="24"/>
        </w:rPr>
      </w:pPr>
      <w:hyperlink r:id="rId143" w:history="1">
        <w:r w:rsidRPr="007447E4">
          <w:rPr>
            <w:rStyle w:val="aa"/>
            <w:rFonts w:ascii="Times New Roman" w:hAnsi="Times New Roman"/>
            <w:b/>
            <w:sz w:val="24"/>
            <w:szCs w:val="24"/>
          </w:rPr>
          <w:t>ГОСТ Р 56436-2015</w:t>
        </w:r>
      </w:hyperlink>
      <w:r w:rsidRPr="00626B5A">
        <w:rPr>
          <w:rFonts w:ascii="Times New Roman" w:hAnsi="Times New Roman"/>
          <w:b/>
          <w:color w:val="000000"/>
          <w:sz w:val="24"/>
          <w:szCs w:val="24"/>
        </w:rPr>
        <w:t xml:space="preserve"> </w:t>
      </w:r>
      <w:r w:rsidRPr="00626B5A">
        <w:rPr>
          <w:rFonts w:ascii="Times New Roman" w:hAnsi="Times New Roman"/>
          <w:color w:val="000000"/>
          <w:sz w:val="24"/>
          <w:szCs w:val="24"/>
        </w:rPr>
        <w:t>Оборудование гимнастическое. Кольца. Функциональные требования, требования безопасности и методы испытаний</w:t>
      </w:r>
    </w:p>
    <w:p w14:paraId="4A42B05C" w14:textId="48D37737" w:rsidR="00626B5A" w:rsidRDefault="00626B5A" w:rsidP="009F70D1">
      <w:pPr>
        <w:spacing w:line="240" w:lineRule="auto"/>
        <w:jc w:val="both"/>
        <w:rPr>
          <w:rFonts w:ascii="Times New Roman" w:hAnsi="Times New Roman"/>
          <w:color w:val="000000"/>
          <w:sz w:val="24"/>
          <w:szCs w:val="24"/>
        </w:rPr>
      </w:pPr>
      <w:hyperlink r:id="rId144" w:history="1">
        <w:r w:rsidRPr="007447E4">
          <w:rPr>
            <w:rStyle w:val="aa"/>
            <w:rFonts w:ascii="Times New Roman" w:hAnsi="Times New Roman"/>
            <w:b/>
            <w:sz w:val="24"/>
            <w:szCs w:val="24"/>
          </w:rPr>
          <w:t>ГОСТ Р 56438-2015</w:t>
        </w:r>
      </w:hyperlink>
      <w:r w:rsidRPr="00626B5A">
        <w:rPr>
          <w:rFonts w:ascii="Times New Roman" w:hAnsi="Times New Roman"/>
          <w:b/>
          <w:color w:val="000000"/>
          <w:sz w:val="24"/>
          <w:szCs w:val="24"/>
        </w:rPr>
        <w:t xml:space="preserve"> </w:t>
      </w:r>
      <w:r w:rsidRPr="00626B5A">
        <w:rPr>
          <w:rFonts w:ascii="Times New Roman" w:hAnsi="Times New Roman"/>
          <w:color w:val="000000"/>
          <w:sz w:val="24"/>
          <w:szCs w:val="24"/>
        </w:rPr>
        <w:t>Оборудование гимнастическое. Бревна. Функциональные требования, требования безопасности и методы испытаний</w:t>
      </w:r>
    </w:p>
    <w:p w14:paraId="20A5B19D" w14:textId="0119501A" w:rsidR="00323CDA" w:rsidRDefault="00323CDA" w:rsidP="009F70D1">
      <w:pPr>
        <w:spacing w:line="240" w:lineRule="auto"/>
        <w:jc w:val="both"/>
        <w:rPr>
          <w:rFonts w:ascii="Times New Roman" w:hAnsi="Times New Roman"/>
          <w:color w:val="000000"/>
          <w:sz w:val="24"/>
          <w:szCs w:val="24"/>
        </w:rPr>
      </w:pPr>
      <w:hyperlink r:id="rId145" w:history="1">
        <w:r w:rsidRPr="008C2E03">
          <w:rPr>
            <w:rStyle w:val="aa"/>
            <w:rFonts w:ascii="Times New Roman" w:hAnsi="Times New Roman"/>
            <w:b/>
            <w:bCs/>
            <w:sz w:val="24"/>
            <w:szCs w:val="24"/>
          </w:rPr>
          <w:t>ГОСТ Р 56446-2022</w:t>
        </w:r>
      </w:hyperlink>
      <w:r>
        <w:rPr>
          <w:rFonts w:ascii="Times New Roman" w:hAnsi="Times New Roman"/>
          <w:color w:val="000000"/>
          <w:sz w:val="24"/>
          <w:szCs w:val="24"/>
        </w:rPr>
        <w:t xml:space="preserve"> </w:t>
      </w:r>
      <w:r w:rsidRPr="00626B5A">
        <w:rPr>
          <w:rFonts w:ascii="Times New Roman" w:hAnsi="Times New Roman"/>
          <w:color w:val="000000"/>
          <w:sz w:val="24"/>
          <w:szCs w:val="24"/>
        </w:rPr>
        <w:t>Оборудование гимнастическое. Общие требования безопасности и методы испытаний</w:t>
      </w:r>
    </w:p>
    <w:p w14:paraId="45056333" w14:textId="77777777" w:rsidR="00626B5A" w:rsidRPr="00626B5A" w:rsidRDefault="00626B5A" w:rsidP="009F70D1">
      <w:pPr>
        <w:spacing w:line="240" w:lineRule="auto"/>
        <w:jc w:val="both"/>
        <w:rPr>
          <w:rFonts w:ascii="Times New Roman" w:hAnsi="Times New Roman"/>
          <w:bCs/>
          <w:sz w:val="24"/>
          <w:szCs w:val="24"/>
        </w:rPr>
      </w:pPr>
    </w:p>
    <w:p w14:paraId="7ABB6494" w14:textId="77777777" w:rsidR="00626B5A" w:rsidRPr="00626B5A" w:rsidRDefault="00626B5A" w:rsidP="00F450DD">
      <w:pPr>
        <w:spacing w:after="0" w:line="240" w:lineRule="auto"/>
        <w:jc w:val="center"/>
        <w:rPr>
          <w:rFonts w:ascii="Times New Roman" w:hAnsi="Times New Roman"/>
          <w:b/>
          <w:bCs/>
          <w:i/>
          <w:iCs/>
          <w:sz w:val="24"/>
          <w:szCs w:val="24"/>
        </w:rPr>
      </w:pPr>
      <w:r w:rsidRPr="00626B5A">
        <w:rPr>
          <w:rFonts w:ascii="Times New Roman" w:hAnsi="Times New Roman"/>
          <w:b/>
          <w:bCs/>
          <w:i/>
          <w:iCs/>
          <w:sz w:val="24"/>
          <w:szCs w:val="24"/>
        </w:rPr>
        <w:t>COVID-19</w:t>
      </w:r>
    </w:p>
    <w:p w14:paraId="020E85CB" w14:textId="77777777" w:rsidR="00626B5A" w:rsidRPr="00626B5A" w:rsidRDefault="00626B5A" w:rsidP="009F70D1">
      <w:pPr>
        <w:spacing w:line="240" w:lineRule="auto"/>
        <w:jc w:val="both"/>
        <w:rPr>
          <w:rFonts w:ascii="Times New Roman" w:hAnsi="Times New Roman"/>
          <w:b/>
          <w:bCs/>
          <w:sz w:val="24"/>
          <w:szCs w:val="24"/>
        </w:rPr>
      </w:pPr>
    </w:p>
    <w:p w14:paraId="022F7253" w14:textId="77777777" w:rsidR="00626B5A" w:rsidRPr="00626B5A" w:rsidRDefault="00626B5A" w:rsidP="009F70D1">
      <w:pPr>
        <w:spacing w:line="240" w:lineRule="auto"/>
        <w:jc w:val="both"/>
        <w:rPr>
          <w:rFonts w:ascii="Times New Roman" w:hAnsi="Times New Roman"/>
          <w:bCs/>
          <w:sz w:val="24"/>
          <w:szCs w:val="24"/>
        </w:rPr>
      </w:pPr>
      <w:hyperlink r:id="rId146" w:history="1">
        <w:r w:rsidRPr="007447E4">
          <w:rPr>
            <w:rStyle w:val="aa"/>
            <w:rFonts w:ascii="Times New Roman" w:hAnsi="Times New Roman"/>
            <w:b/>
            <w:bCs/>
            <w:sz w:val="24"/>
            <w:szCs w:val="24"/>
          </w:rPr>
          <w:t>Федеральный закон от 30</w:t>
        </w:r>
        <w:r w:rsidR="009919F2" w:rsidRPr="007447E4">
          <w:rPr>
            <w:rStyle w:val="aa"/>
            <w:rFonts w:ascii="Times New Roman" w:hAnsi="Times New Roman"/>
            <w:b/>
            <w:bCs/>
            <w:sz w:val="24"/>
            <w:szCs w:val="24"/>
          </w:rPr>
          <w:t>.03.</w:t>
        </w:r>
        <w:r w:rsidRPr="007447E4">
          <w:rPr>
            <w:rStyle w:val="aa"/>
            <w:rFonts w:ascii="Times New Roman" w:hAnsi="Times New Roman"/>
            <w:b/>
            <w:bCs/>
            <w:sz w:val="24"/>
            <w:szCs w:val="24"/>
          </w:rPr>
          <w:t xml:space="preserve">1999 </w:t>
        </w:r>
        <w:r w:rsidRPr="007447E4">
          <w:rPr>
            <w:rStyle w:val="aa"/>
            <w:rFonts w:ascii="Times New Roman" w:hAnsi="Times New Roman"/>
            <w:b/>
            <w:sz w:val="24"/>
            <w:szCs w:val="24"/>
          </w:rPr>
          <w:t>№ </w:t>
        </w:r>
        <w:r w:rsidRPr="007447E4">
          <w:rPr>
            <w:rStyle w:val="aa"/>
            <w:rFonts w:ascii="Times New Roman" w:hAnsi="Times New Roman"/>
            <w:b/>
            <w:bCs/>
            <w:sz w:val="24"/>
            <w:szCs w:val="24"/>
          </w:rPr>
          <w:t>52-ФЗ</w:t>
        </w:r>
      </w:hyperlink>
      <w:r w:rsidRPr="00626B5A">
        <w:rPr>
          <w:rFonts w:ascii="Times New Roman" w:hAnsi="Times New Roman"/>
          <w:b/>
          <w:bCs/>
          <w:sz w:val="24"/>
          <w:szCs w:val="24"/>
        </w:rPr>
        <w:t xml:space="preserve"> «</w:t>
      </w:r>
      <w:r w:rsidRPr="00626B5A">
        <w:rPr>
          <w:rFonts w:ascii="Times New Roman" w:hAnsi="Times New Roman"/>
          <w:bCs/>
          <w:sz w:val="24"/>
          <w:szCs w:val="24"/>
        </w:rPr>
        <w:t>О санитарно-эпидемиологическом благополучии населения»</w:t>
      </w:r>
    </w:p>
    <w:p w14:paraId="714188C2" w14:textId="77777777" w:rsidR="00626B5A" w:rsidRPr="00626B5A" w:rsidRDefault="00626B5A" w:rsidP="009F70D1">
      <w:pPr>
        <w:spacing w:line="240" w:lineRule="auto"/>
        <w:jc w:val="both"/>
        <w:rPr>
          <w:rFonts w:ascii="Times New Roman" w:hAnsi="Times New Roman"/>
          <w:bCs/>
          <w:sz w:val="24"/>
          <w:szCs w:val="24"/>
        </w:rPr>
      </w:pPr>
      <w:hyperlink r:id="rId147" w:history="1">
        <w:r w:rsidRPr="00EB2FA3">
          <w:rPr>
            <w:rStyle w:val="aa"/>
            <w:rFonts w:ascii="Times New Roman" w:hAnsi="Times New Roman"/>
            <w:b/>
            <w:bCs/>
            <w:sz w:val="24"/>
            <w:szCs w:val="24"/>
          </w:rPr>
          <w:t>Федеральный закон от 21</w:t>
        </w:r>
        <w:r w:rsidR="009919F2" w:rsidRPr="00EB2FA3">
          <w:rPr>
            <w:rStyle w:val="aa"/>
            <w:rFonts w:ascii="Times New Roman" w:hAnsi="Times New Roman"/>
            <w:b/>
            <w:bCs/>
            <w:sz w:val="24"/>
            <w:szCs w:val="24"/>
          </w:rPr>
          <w:t>.11.</w:t>
        </w:r>
        <w:r w:rsidRPr="00EB2FA3">
          <w:rPr>
            <w:rStyle w:val="aa"/>
            <w:rFonts w:ascii="Times New Roman" w:hAnsi="Times New Roman"/>
            <w:b/>
            <w:bCs/>
            <w:sz w:val="24"/>
            <w:szCs w:val="24"/>
          </w:rPr>
          <w:t xml:space="preserve">2011 </w:t>
        </w:r>
        <w:r w:rsidRPr="00EB2FA3">
          <w:rPr>
            <w:rStyle w:val="aa"/>
            <w:rFonts w:ascii="Times New Roman" w:hAnsi="Times New Roman"/>
            <w:b/>
            <w:sz w:val="24"/>
            <w:szCs w:val="24"/>
          </w:rPr>
          <w:t>№ </w:t>
        </w:r>
        <w:r w:rsidRPr="00EB2FA3">
          <w:rPr>
            <w:rStyle w:val="aa"/>
            <w:rFonts w:ascii="Times New Roman" w:hAnsi="Times New Roman"/>
            <w:b/>
            <w:bCs/>
            <w:sz w:val="24"/>
            <w:szCs w:val="24"/>
          </w:rPr>
          <w:t>323-ФЗ</w:t>
        </w:r>
      </w:hyperlink>
      <w:r w:rsidRPr="00626B5A">
        <w:rPr>
          <w:rFonts w:ascii="Times New Roman" w:hAnsi="Times New Roman"/>
          <w:bCs/>
          <w:sz w:val="24"/>
          <w:szCs w:val="24"/>
        </w:rPr>
        <w:t xml:space="preserve"> «Об основах охраны здоровья граждан в Российской Федерации»</w:t>
      </w:r>
    </w:p>
    <w:p w14:paraId="7A286A90" w14:textId="77777777" w:rsidR="009919F2" w:rsidRDefault="00626B5A" w:rsidP="009F70D1">
      <w:pPr>
        <w:spacing w:line="240" w:lineRule="auto"/>
        <w:jc w:val="both"/>
        <w:rPr>
          <w:rFonts w:ascii="Times New Roman" w:hAnsi="Times New Roman"/>
          <w:bCs/>
          <w:sz w:val="24"/>
          <w:szCs w:val="24"/>
        </w:rPr>
      </w:pPr>
      <w:hyperlink r:id="rId148" w:history="1">
        <w:r w:rsidRPr="00EB2FA3">
          <w:rPr>
            <w:rStyle w:val="aa"/>
            <w:rFonts w:ascii="Times New Roman" w:hAnsi="Times New Roman"/>
            <w:b/>
            <w:bCs/>
            <w:sz w:val="24"/>
            <w:szCs w:val="24"/>
          </w:rPr>
          <w:t xml:space="preserve">Приказ Минздрава России от </w:t>
        </w:r>
        <w:r w:rsidR="009919F2" w:rsidRPr="00EB2FA3">
          <w:rPr>
            <w:rStyle w:val="aa"/>
            <w:rFonts w:ascii="Times New Roman" w:hAnsi="Times New Roman"/>
            <w:b/>
            <w:bCs/>
            <w:sz w:val="24"/>
            <w:szCs w:val="24"/>
          </w:rPr>
          <w:t>0</w:t>
        </w:r>
        <w:r w:rsidRPr="00EB2FA3">
          <w:rPr>
            <w:rStyle w:val="aa"/>
            <w:rFonts w:ascii="Times New Roman" w:hAnsi="Times New Roman"/>
            <w:b/>
            <w:bCs/>
            <w:sz w:val="24"/>
            <w:szCs w:val="24"/>
          </w:rPr>
          <w:t>6</w:t>
        </w:r>
        <w:r w:rsidR="009919F2" w:rsidRPr="00EB2FA3">
          <w:rPr>
            <w:rStyle w:val="aa"/>
            <w:rFonts w:ascii="Times New Roman" w:hAnsi="Times New Roman"/>
            <w:b/>
            <w:bCs/>
            <w:sz w:val="24"/>
            <w:szCs w:val="24"/>
          </w:rPr>
          <w:t>.12.</w:t>
        </w:r>
        <w:r w:rsidRPr="00EB2FA3">
          <w:rPr>
            <w:rStyle w:val="aa"/>
            <w:rFonts w:ascii="Times New Roman" w:hAnsi="Times New Roman"/>
            <w:b/>
            <w:bCs/>
            <w:sz w:val="24"/>
            <w:szCs w:val="24"/>
          </w:rPr>
          <w:t xml:space="preserve">2021 </w:t>
        </w:r>
        <w:r w:rsidR="009919F2" w:rsidRPr="00EB2FA3">
          <w:rPr>
            <w:rStyle w:val="aa"/>
            <w:rFonts w:ascii="Times New Roman" w:hAnsi="Times New Roman"/>
            <w:b/>
            <w:bCs/>
            <w:sz w:val="24"/>
            <w:szCs w:val="24"/>
          </w:rPr>
          <w:t>№ </w:t>
        </w:r>
        <w:r w:rsidRPr="00EB2FA3">
          <w:rPr>
            <w:rStyle w:val="aa"/>
            <w:rFonts w:ascii="Times New Roman" w:hAnsi="Times New Roman"/>
            <w:b/>
            <w:bCs/>
            <w:sz w:val="24"/>
            <w:szCs w:val="24"/>
          </w:rPr>
          <w:t>1122н</w:t>
        </w:r>
      </w:hyperlink>
      <w:r w:rsidRPr="00626B5A">
        <w:rPr>
          <w:rFonts w:ascii="Times New Roman" w:hAnsi="Times New Roman"/>
          <w:b/>
          <w:bCs/>
          <w:sz w:val="24"/>
          <w:szCs w:val="24"/>
        </w:rPr>
        <w:t xml:space="preserve"> </w:t>
      </w:r>
      <w:r w:rsidR="009919F2">
        <w:rPr>
          <w:rFonts w:ascii="Times New Roman" w:hAnsi="Times New Roman"/>
          <w:b/>
          <w:bCs/>
          <w:sz w:val="24"/>
          <w:szCs w:val="24"/>
        </w:rPr>
        <w:t>«</w:t>
      </w:r>
      <w:r w:rsidRPr="00626B5A">
        <w:rPr>
          <w:rFonts w:ascii="Times New Roman" w:hAnsi="Times New Roman"/>
          <w:bCs/>
          <w:sz w:val="24"/>
          <w:szCs w:val="24"/>
        </w:rPr>
        <w: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r w:rsidR="009919F2">
        <w:rPr>
          <w:rFonts w:ascii="Times New Roman" w:hAnsi="Times New Roman"/>
          <w:bCs/>
          <w:sz w:val="24"/>
          <w:szCs w:val="24"/>
        </w:rPr>
        <w:t>»</w:t>
      </w:r>
    </w:p>
    <w:p w14:paraId="7B8D04D4" w14:textId="77777777" w:rsidR="00626B5A" w:rsidRPr="00626B5A" w:rsidRDefault="00626B5A" w:rsidP="009F70D1">
      <w:pPr>
        <w:spacing w:line="240" w:lineRule="auto"/>
        <w:jc w:val="both"/>
        <w:rPr>
          <w:rFonts w:ascii="Times New Roman" w:hAnsi="Times New Roman"/>
          <w:bCs/>
          <w:sz w:val="24"/>
          <w:szCs w:val="24"/>
        </w:rPr>
      </w:pPr>
      <w:hyperlink r:id="rId149" w:history="1">
        <w:r w:rsidRPr="00EB2FA3">
          <w:rPr>
            <w:rStyle w:val="aa"/>
            <w:rFonts w:ascii="Times New Roman" w:hAnsi="Times New Roman"/>
            <w:b/>
            <w:bCs/>
            <w:sz w:val="24"/>
            <w:szCs w:val="24"/>
          </w:rPr>
          <w:t>Постановление Главного государственного санитарного врача РФ от 16</w:t>
        </w:r>
        <w:r w:rsidR="009919F2" w:rsidRPr="00EB2FA3">
          <w:rPr>
            <w:rStyle w:val="aa"/>
            <w:rFonts w:ascii="Times New Roman" w:hAnsi="Times New Roman"/>
            <w:b/>
            <w:bCs/>
            <w:sz w:val="24"/>
            <w:szCs w:val="24"/>
          </w:rPr>
          <w:t>.10.</w:t>
        </w:r>
        <w:r w:rsidRPr="00EB2FA3">
          <w:rPr>
            <w:rStyle w:val="aa"/>
            <w:rFonts w:ascii="Times New Roman" w:hAnsi="Times New Roman"/>
            <w:b/>
            <w:bCs/>
            <w:sz w:val="24"/>
            <w:szCs w:val="24"/>
          </w:rPr>
          <w:t xml:space="preserve">2020 </w:t>
        </w:r>
        <w:r w:rsidRPr="00EB2FA3">
          <w:rPr>
            <w:rStyle w:val="aa"/>
            <w:rFonts w:ascii="Times New Roman" w:hAnsi="Times New Roman"/>
            <w:b/>
            <w:sz w:val="24"/>
            <w:szCs w:val="24"/>
          </w:rPr>
          <w:t>№ </w:t>
        </w:r>
        <w:r w:rsidRPr="00EB2FA3">
          <w:rPr>
            <w:rStyle w:val="aa"/>
            <w:rFonts w:ascii="Times New Roman" w:hAnsi="Times New Roman"/>
            <w:b/>
            <w:bCs/>
            <w:sz w:val="24"/>
            <w:szCs w:val="24"/>
          </w:rPr>
          <w:t>31</w:t>
        </w:r>
      </w:hyperlink>
      <w:r w:rsidRPr="00626B5A">
        <w:rPr>
          <w:rFonts w:ascii="Times New Roman" w:hAnsi="Times New Roman"/>
          <w:bCs/>
          <w:sz w:val="24"/>
          <w:szCs w:val="24"/>
        </w:rPr>
        <w:t xml:space="preserve"> «О дополнительных мерах по снижению рисков распространения COVID-19 в период сезонного подъема заболеваемости острыми респираторными вирусными инфекциями и гриппом»</w:t>
      </w:r>
    </w:p>
    <w:p w14:paraId="38CFF044" w14:textId="77777777" w:rsidR="00626B5A" w:rsidRPr="00626B5A" w:rsidRDefault="00626B5A" w:rsidP="009F70D1">
      <w:pPr>
        <w:spacing w:line="240" w:lineRule="auto"/>
        <w:jc w:val="both"/>
        <w:rPr>
          <w:rFonts w:ascii="Times New Roman" w:hAnsi="Times New Roman"/>
          <w:bCs/>
          <w:sz w:val="24"/>
          <w:szCs w:val="24"/>
        </w:rPr>
      </w:pPr>
      <w:hyperlink r:id="rId150" w:history="1">
        <w:r w:rsidRPr="00EB2FA3">
          <w:rPr>
            <w:rStyle w:val="aa"/>
            <w:rFonts w:ascii="Times New Roman" w:hAnsi="Times New Roman"/>
            <w:b/>
            <w:bCs/>
            <w:sz w:val="24"/>
            <w:szCs w:val="24"/>
          </w:rPr>
          <w:t>МР 3.1/2.1.0205-20. 3.1</w:t>
        </w:r>
      </w:hyperlink>
      <w:r w:rsidRPr="00626B5A">
        <w:rPr>
          <w:rFonts w:ascii="Times New Roman" w:hAnsi="Times New Roman"/>
          <w:b/>
          <w:bCs/>
          <w:sz w:val="24"/>
          <w:szCs w:val="24"/>
        </w:rPr>
        <w:t xml:space="preserve"> </w:t>
      </w:r>
      <w:r w:rsidR="006F62AD">
        <w:rPr>
          <w:rFonts w:ascii="Times New Roman" w:hAnsi="Times New Roman"/>
          <w:b/>
          <w:bCs/>
          <w:sz w:val="24"/>
          <w:szCs w:val="24"/>
        </w:rPr>
        <w:t>«</w:t>
      </w:r>
      <w:r w:rsidRPr="00626B5A">
        <w:rPr>
          <w:rFonts w:ascii="Times New Roman" w:hAnsi="Times New Roman"/>
          <w:bCs/>
          <w:sz w:val="24"/>
          <w:szCs w:val="24"/>
        </w:rPr>
        <w:t>Профилактика инфекционных болезней. 2.1. Коммунальная гигиена. Рекомендации по профилактике новой коронавирусной инфекции (COVID-19) в образовательных организациях высшего образования. Методические рекомендации</w:t>
      </w:r>
      <w:r w:rsidR="006F62AD">
        <w:rPr>
          <w:rFonts w:ascii="Times New Roman" w:hAnsi="Times New Roman"/>
          <w:bCs/>
          <w:sz w:val="24"/>
          <w:szCs w:val="24"/>
        </w:rPr>
        <w:t>»</w:t>
      </w:r>
      <w:r w:rsidRPr="00626B5A">
        <w:rPr>
          <w:rFonts w:ascii="Times New Roman" w:hAnsi="Times New Roman"/>
          <w:bCs/>
          <w:sz w:val="24"/>
          <w:szCs w:val="24"/>
        </w:rPr>
        <w:t xml:space="preserve"> (утверждены Главным государственным санитарным врачом РФ 29.07.2020)</w:t>
      </w:r>
    </w:p>
    <w:p w14:paraId="1C41262A" w14:textId="77C5E6D5" w:rsidR="00626B5A" w:rsidRDefault="00626B5A" w:rsidP="009F70D1">
      <w:pPr>
        <w:spacing w:line="240" w:lineRule="auto"/>
        <w:jc w:val="both"/>
        <w:rPr>
          <w:rFonts w:ascii="Times New Roman" w:hAnsi="Times New Roman"/>
          <w:b/>
          <w:bCs/>
          <w:sz w:val="24"/>
          <w:szCs w:val="24"/>
        </w:rPr>
      </w:pPr>
    </w:p>
    <w:p w14:paraId="0A61DB59" w14:textId="2AA4C119" w:rsidR="00626B5A" w:rsidRPr="00626B5A" w:rsidRDefault="00D86AAB" w:rsidP="00F450DD">
      <w:pPr>
        <w:spacing w:after="0" w:line="240" w:lineRule="auto"/>
        <w:jc w:val="center"/>
        <w:rPr>
          <w:rFonts w:ascii="Times New Roman" w:hAnsi="Times New Roman"/>
          <w:b/>
          <w:bCs/>
          <w:i/>
          <w:iCs/>
          <w:sz w:val="24"/>
          <w:szCs w:val="24"/>
        </w:rPr>
      </w:pPr>
      <w:r>
        <w:rPr>
          <w:rFonts w:ascii="Times New Roman" w:hAnsi="Times New Roman"/>
          <w:b/>
          <w:bCs/>
          <w:i/>
          <w:iCs/>
          <w:sz w:val="24"/>
          <w:szCs w:val="24"/>
        </w:rPr>
        <w:t>П</w:t>
      </w:r>
      <w:r w:rsidR="00626B5A" w:rsidRPr="00626B5A">
        <w:rPr>
          <w:rFonts w:ascii="Times New Roman" w:hAnsi="Times New Roman"/>
          <w:b/>
          <w:bCs/>
          <w:i/>
          <w:iCs/>
          <w:sz w:val="24"/>
          <w:szCs w:val="24"/>
        </w:rPr>
        <w:t>рофсоюз образования</w:t>
      </w:r>
    </w:p>
    <w:p w14:paraId="6728A0C0" w14:textId="77777777" w:rsidR="00626B5A" w:rsidRPr="00626B5A" w:rsidRDefault="00626B5A" w:rsidP="009F70D1">
      <w:pPr>
        <w:spacing w:line="240" w:lineRule="auto"/>
        <w:jc w:val="both"/>
        <w:rPr>
          <w:rFonts w:ascii="Times New Roman" w:hAnsi="Times New Roman"/>
          <w:b/>
          <w:bCs/>
          <w:sz w:val="24"/>
          <w:szCs w:val="24"/>
        </w:rPr>
      </w:pPr>
    </w:p>
    <w:p w14:paraId="3938825B" w14:textId="296877C7" w:rsidR="000D3294" w:rsidRDefault="000D3294" w:rsidP="009F70D1">
      <w:pPr>
        <w:spacing w:line="240" w:lineRule="auto"/>
        <w:jc w:val="both"/>
        <w:rPr>
          <w:rFonts w:ascii="Times New Roman" w:hAnsi="Times New Roman"/>
          <w:sz w:val="24"/>
          <w:szCs w:val="24"/>
        </w:rPr>
      </w:pPr>
      <w:hyperlink r:id="rId151" w:history="1">
        <w:r w:rsidRPr="001B3921">
          <w:rPr>
            <w:rStyle w:val="aa"/>
            <w:rFonts w:ascii="Times New Roman" w:hAnsi="Times New Roman"/>
            <w:b/>
            <w:sz w:val="24"/>
            <w:szCs w:val="24"/>
          </w:rPr>
          <w:t>Отраслевое соглашение</w:t>
        </w:r>
      </w:hyperlink>
      <w:r w:rsidRPr="00626B5A">
        <w:rPr>
          <w:rFonts w:ascii="Times New Roman" w:hAnsi="Times New Roman"/>
          <w:sz w:val="24"/>
          <w:szCs w:val="24"/>
        </w:rPr>
        <w:t xml:space="preserve"> по организациям, находящимся в ведении Министерства просвещения Российской Федерации, на 202</w:t>
      </w:r>
      <w:r>
        <w:rPr>
          <w:rFonts w:ascii="Times New Roman" w:hAnsi="Times New Roman"/>
          <w:sz w:val="24"/>
          <w:szCs w:val="24"/>
        </w:rPr>
        <w:t>4</w:t>
      </w:r>
      <w:r w:rsidRPr="00626B5A">
        <w:rPr>
          <w:rFonts w:ascii="Times New Roman" w:hAnsi="Times New Roman"/>
          <w:sz w:val="24"/>
          <w:szCs w:val="24"/>
        </w:rPr>
        <w:t>-202</w:t>
      </w:r>
      <w:r>
        <w:rPr>
          <w:rFonts w:ascii="Times New Roman" w:hAnsi="Times New Roman"/>
          <w:sz w:val="24"/>
          <w:szCs w:val="24"/>
        </w:rPr>
        <w:t>6</w:t>
      </w:r>
      <w:r w:rsidRPr="00626B5A">
        <w:rPr>
          <w:rFonts w:ascii="Times New Roman" w:hAnsi="Times New Roman"/>
          <w:sz w:val="24"/>
          <w:szCs w:val="24"/>
        </w:rPr>
        <w:t xml:space="preserve"> годы</w:t>
      </w:r>
    </w:p>
    <w:p w14:paraId="66F4CB91" w14:textId="1CBDAD27" w:rsidR="00C43849" w:rsidRPr="007E27AF" w:rsidRDefault="00C43849" w:rsidP="00C43849">
      <w:pPr>
        <w:spacing w:line="240" w:lineRule="auto"/>
        <w:jc w:val="both"/>
        <w:rPr>
          <w:rFonts w:ascii="Times New Roman" w:hAnsi="Times New Roman"/>
          <w:color w:val="000000" w:themeColor="text1"/>
          <w:sz w:val="24"/>
          <w:szCs w:val="24"/>
        </w:rPr>
      </w:pPr>
      <w:hyperlink r:id="rId152" w:history="1">
        <w:r w:rsidRPr="007F4C37">
          <w:rPr>
            <w:rStyle w:val="aa"/>
            <w:rFonts w:ascii="Times New Roman" w:hAnsi="Times New Roman"/>
            <w:b/>
            <w:sz w:val="24"/>
            <w:szCs w:val="24"/>
          </w:rPr>
          <w:t>Отраслевое соглашение</w:t>
        </w:r>
      </w:hyperlink>
      <w:r>
        <w:rPr>
          <w:rFonts w:ascii="Times New Roman" w:hAnsi="Times New Roman"/>
          <w:sz w:val="24"/>
          <w:szCs w:val="24"/>
        </w:rPr>
        <w:t xml:space="preserve"> </w:t>
      </w:r>
      <w:r w:rsidRPr="007E27AF">
        <w:rPr>
          <w:rFonts w:ascii="Times New Roman" w:hAnsi="Times New Roman"/>
          <w:color w:val="000000" w:themeColor="text1"/>
          <w:sz w:val="24"/>
          <w:szCs w:val="24"/>
        </w:rPr>
        <w:t>по образовательным организациям высшего образования, находящимся в ведении Министерства науки и высшего образования Российской Федерации, на 2021-2023 годы</w:t>
      </w:r>
    </w:p>
    <w:p w14:paraId="070B9DEA" w14:textId="37C32BB7" w:rsidR="00B80190" w:rsidRPr="00626B5A" w:rsidRDefault="00B80190" w:rsidP="009F70D1">
      <w:pPr>
        <w:spacing w:line="240" w:lineRule="auto"/>
        <w:jc w:val="both"/>
        <w:rPr>
          <w:rFonts w:ascii="Times New Roman" w:hAnsi="Times New Roman"/>
          <w:sz w:val="24"/>
          <w:szCs w:val="24"/>
        </w:rPr>
      </w:pPr>
      <w:hyperlink r:id="rId153" w:history="1">
        <w:r w:rsidRPr="00B80190">
          <w:rPr>
            <w:rStyle w:val="aa"/>
            <w:rFonts w:ascii="Times New Roman" w:hAnsi="Times New Roman"/>
            <w:b/>
            <w:bCs/>
            <w:sz w:val="24"/>
            <w:szCs w:val="24"/>
          </w:rPr>
          <w:t>Примерный перечень мероприятий</w:t>
        </w:r>
      </w:hyperlink>
      <w:r>
        <w:rPr>
          <w:rFonts w:ascii="Times New Roman" w:hAnsi="Times New Roman"/>
          <w:sz w:val="24"/>
          <w:szCs w:val="24"/>
        </w:rPr>
        <w:t xml:space="preserve"> раздела «Условия и охрана труда» отраслевого регионального (межрегионального) соглашения, утвержденный постановлением Исполкома Профсоюза от 06.12.2023 № 19-13</w:t>
      </w:r>
    </w:p>
    <w:p w14:paraId="15902524" w14:textId="4EB42C36" w:rsidR="00626B5A" w:rsidRPr="00626B5A" w:rsidRDefault="00626B5A" w:rsidP="009F70D1">
      <w:pPr>
        <w:spacing w:line="240" w:lineRule="auto"/>
        <w:jc w:val="both"/>
        <w:rPr>
          <w:rFonts w:ascii="Times New Roman" w:hAnsi="Times New Roman"/>
          <w:bCs/>
          <w:sz w:val="24"/>
          <w:szCs w:val="24"/>
        </w:rPr>
      </w:pPr>
      <w:hyperlink r:id="rId154" w:history="1">
        <w:r w:rsidRPr="00713F0B">
          <w:rPr>
            <w:rStyle w:val="aa"/>
            <w:rFonts w:ascii="Times New Roman" w:hAnsi="Times New Roman"/>
            <w:b/>
            <w:bCs/>
            <w:sz w:val="24"/>
            <w:szCs w:val="24"/>
          </w:rPr>
          <w:t>Положение</w:t>
        </w:r>
      </w:hyperlink>
      <w:r w:rsidRPr="00626B5A">
        <w:rPr>
          <w:rFonts w:ascii="Times New Roman" w:hAnsi="Times New Roman"/>
          <w:bCs/>
          <w:sz w:val="24"/>
          <w:szCs w:val="24"/>
        </w:rPr>
        <w:t xml:space="preserve"> о технической инспекции труда Профессионального союза работников народного образования и науки Российской Федерации, утвержденное постановлением Исполкома Профсоюза от </w:t>
      </w:r>
      <w:r w:rsidR="00B6629A">
        <w:rPr>
          <w:rFonts w:ascii="Times New Roman" w:hAnsi="Times New Roman"/>
          <w:bCs/>
          <w:sz w:val="24"/>
          <w:szCs w:val="24"/>
        </w:rPr>
        <w:t>28</w:t>
      </w:r>
      <w:r w:rsidR="00EB2FA3">
        <w:rPr>
          <w:rFonts w:ascii="Times New Roman" w:hAnsi="Times New Roman"/>
          <w:bCs/>
          <w:sz w:val="24"/>
          <w:szCs w:val="24"/>
        </w:rPr>
        <w:t>.</w:t>
      </w:r>
      <w:r w:rsidR="00B6629A">
        <w:rPr>
          <w:rFonts w:ascii="Times New Roman" w:hAnsi="Times New Roman"/>
          <w:bCs/>
          <w:sz w:val="24"/>
          <w:szCs w:val="24"/>
        </w:rPr>
        <w:t>11</w:t>
      </w:r>
      <w:r w:rsidR="00EB2FA3">
        <w:rPr>
          <w:rFonts w:ascii="Times New Roman" w:hAnsi="Times New Roman"/>
          <w:bCs/>
          <w:sz w:val="24"/>
          <w:szCs w:val="24"/>
        </w:rPr>
        <w:t>.</w:t>
      </w:r>
      <w:r w:rsidRPr="00626B5A">
        <w:rPr>
          <w:rFonts w:ascii="Times New Roman" w:hAnsi="Times New Roman"/>
          <w:bCs/>
          <w:sz w:val="24"/>
          <w:szCs w:val="24"/>
        </w:rPr>
        <w:t>20</w:t>
      </w:r>
      <w:r w:rsidR="00B6629A">
        <w:rPr>
          <w:rFonts w:ascii="Times New Roman" w:hAnsi="Times New Roman"/>
          <w:bCs/>
          <w:sz w:val="24"/>
          <w:szCs w:val="24"/>
        </w:rPr>
        <w:t>22</w:t>
      </w:r>
      <w:r w:rsidRPr="00626B5A">
        <w:rPr>
          <w:rFonts w:ascii="Times New Roman" w:hAnsi="Times New Roman"/>
          <w:bCs/>
          <w:sz w:val="24"/>
          <w:szCs w:val="24"/>
        </w:rPr>
        <w:t xml:space="preserve"> №</w:t>
      </w:r>
      <w:r w:rsidR="00EB2FA3">
        <w:rPr>
          <w:rFonts w:ascii="Times New Roman" w:hAnsi="Times New Roman"/>
          <w:bCs/>
          <w:sz w:val="24"/>
          <w:szCs w:val="24"/>
        </w:rPr>
        <w:t> </w:t>
      </w:r>
      <w:r w:rsidR="00B6629A">
        <w:rPr>
          <w:rFonts w:ascii="Times New Roman" w:hAnsi="Times New Roman"/>
          <w:bCs/>
          <w:sz w:val="24"/>
          <w:szCs w:val="24"/>
        </w:rPr>
        <w:t>14</w:t>
      </w:r>
      <w:r w:rsidRPr="00626B5A">
        <w:rPr>
          <w:rFonts w:ascii="Times New Roman" w:hAnsi="Times New Roman"/>
          <w:bCs/>
          <w:sz w:val="24"/>
          <w:szCs w:val="24"/>
        </w:rPr>
        <w:t>-1</w:t>
      </w:r>
      <w:r w:rsidR="00B6629A">
        <w:rPr>
          <w:rFonts w:ascii="Times New Roman" w:hAnsi="Times New Roman"/>
          <w:bCs/>
          <w:sz w:val="24"/>
          <w:szCs w:val="24"/>
        </w:rPr>
        <w:t>6</w:t>
      </w:r>
    </w:p>
    <w:p w14:paraId="55ED85CE" w14:textId="2E90652B" w:rsidR="00626B5A" w:rsidRPr="00626B5A" w:rsidRDefault="00626B5A" w:rsidP="009F70D1">
      <w:pPr>
        <w:spacing w:line="240" w:lineRule="auto"/>
        <w:jc w:val="both"/>
        <w:rPr>
          <w:rFonts w:ascii="Times New Roman" w:hAnsi="Times New Roman"/>
          <w:bCs/>
          <w:sz w:val="24"/>
          <w:szCs w:val="24"/>
        </w:rPr>
      </w:pPr>
      <w:hyperlink r:id="rId155" w:history="1">
        <w:r w:rsidRPr="00713F0B">
          <w:rPr>
            <w:rStyle w:val="aa"/>
            <w:rFonts w:ascii="Times New Roman" w:hAnsi="Times New Roman"/>
            <w:b/>
            <w:bCs/>
            <w:sz w:val="24"/>
            <w:szCs w:val="24"/>
          </w:rPr>
          <w:t>Положение</w:t>
        </w:r>
      </w:hyperlink>
      <w:r w:rsidRPr="00626B5A">
        <w:rPr>
          <w:rFonts w:ascii="Times New Roman" w:hAnsi="Times New Roman"/>
          <w:bCs/>
          <w:sz w:val="24"/>
          <w:szCs w:val="24"/>
        </w:rPr>
        <w:t xml:space="preserve"> об уполномоченном (доверенном) лице по охране труда </w:t>
      </w:r>
      <w:r w:rsidR="00B6629A">
        <w:rPr>
          <w:rFonts w:ascii="Times New Roman" w:hAnsi="Times New Roman"/>
          <w:bCs/>
          <w:sz w:val="24"/>
          <w:szCs w:val="24"/>
        </w:rPr>
        <w:t>Профессионального союза работников народного образования и науки Российской Федерации</w:t>
      </w:r>
      <w:r w:rsidRPr="00626B5A">
        <w:rPr>
          <w:rFonts w:ascii="Times New Roman" w:hAnsi="Times New Roman"/>
          <w:bCs/>
          <w:sz w:val="24"/>
          <w:szCs w:val="24"/>
        </w:rPr>
        <w:t xml:space="preserve">, утвержденное постановлением Исполкома Профсоюза от </w:t>
      </w:r>
      <w:r w:rsidR="00B6629A">
        <w:rPr>
          <w:rFonts w:ascii="Times New Roman" w:hAnsi="Times New Roman"/>
          <w:bCs/>
          <w:sz w:val="24"/>
          <w:szCs w:val="24"/>
        </w:rPr>
        <w:t>28.11.2022</w:t>
      </w:r>
      <w:r w:rsidRPr="00626B5A">
        <w:rPr>
          <w:rFonts w:ascii="Times New Roman" w:hAnsi="Times New Roman"/>
          <w:bCs/>
          <w:sz w:val="24"/>
          <w:szCs w:val="24"/>
        </w:rPr>
        <w:t xml:space="preserve"> №</w:t>
      </w:r>
      <w:r w:rsidR="00EB2FA3">
        <w:rPr>
          <w:rFonts w:ascii="Times New Roman" w:hAnsi="Times New Roman"/>
          <w:bCs/>
          <w:sz w:val="24"/>
          <w:szCs w:val="24"/>
        </w:rPr>
        <w:t> </w:t>
      </w:r>
      <w:r w:rsidRPr="00626B5A">
        <w:rPr>
          <w:rFonts w:ascii="Times New Roman" w:hAnsi="Times New Roman"/>
          <w:bCs/>
          <w:sz w:val="24"/>
          <w:szCs w:val="24"/>
        </w:rPr>
        <w:t>1</w:t>
      </w:r>
      <w:r w:rsidR="00B6629A">
        <w:rPr>
          <w:rFonts w:ascii="Times New Roman" w:hAnsi="Times New Roman"/>
          <w:bCs/>
          <w:sz w:val="24"/>
          <w:szCs w:val="24"/>
        </w:rPr>
        <w:t>4</w:t>
      </w:r>
      <w:r w:rsidRPr="00626B5A">
        <w:rPr>
          <w:rFonts w:ascii="Times New Roman" w:hAnsi="Times New Roman"/>
          <w:bCs/>
          <w:sz w:val="24"/>
          <w:szCs w:val="24"/>
        </w:rPr>
        <w:t>-1</w:t>
      </w:r>
      <w:r w:rsidR="00B6629A">
        <w:rPr>
          <w:rFonts w:ascii="Times New Roman" w:hAnsi="Times New Roman"/>
          <w:bCs/>
          <w:sz w:val="24"/>
          <w:szCs w:val="24"/>
        </w:rPr>
        <w:t>6</w:t>
      </w:r>
    </w:p>
    <w:p w14:paraId="143324BA" w14:textId="13004A18" w:rsidR="00626B5A" w:rsidRDefault="00626B5A" w:rsidP="009F70D1">
      <w:pPr>
        <w:spacing w:line="240" w:lineRule="auto"/>
        <w:jc w:val="both"/>
        <w:rPr>
          <w:rFonts w:ascii="Times New Roman" w:hAnsi="Times New Roman"/>
          <w:bCs/>
          <w:sz w:val="24"/>
          <w:szCs w:val="24"/>
        </w:rPr>
      </w:pPr>
      <w:hyperlink r:id="rId156" w:history="1">
        <w:r w:rsidRPr="006F31E8">
          <w:rPr>
            <w:rStyle w:val="aa"/>
            <w:rFonts w:ascii="Times New Roman" w:hAnsi="Times New Roman"/>
            <w:b/>
            <w:bCs/>
            <w:sz w:val="24"/>
            <w:szCs w:val="24"/>
          </w:rPr>
          <w:t>Положение</w:t>
        </w:r>
      </w:hyperlink>
      <w:r w:rsidRPr="006F31E8">
        <w:rPr>
          <w:rFonts w:ascii="Times New Roman" w:hAnsi="Times New Roman"/>
          <w:bCs/>
          <w:sz w:val="24"/>
          <w:szCs w:val="24"/>
        </w:rPr>
        <w:t xml:space="preserve"> об </w:t>
      </w:r>
      <w:r w:rsidR="007E27AF">
        <w:rPr>
          <w:rFonts w:ascii="Times New Roman" w:hAnsi="Times New Roman"/>
          <w:bCs/>
          <w:sz w:val="24"/>
          <w:szCs w:val="24"/>
        </w:rPr>
        <w:t>Все</w:t>
      </w:r>
      <w:r w:rsidRPr="006F31E8">
        <w:rPr>
          <w:rFonts w:ascii="Times New Roman" w:hAnsi="Times New Roman"/>
          <w:bCs/>
          <w:sz w:val="24"/>
          <w:szCs w:val="24"/>
        </w:rPr>
        <w:t xml:space="preserve">российском смотре-конкурсе на звание «Лучший уполномоченный по охране труда </w:t>
      </w:r>
      <w:r w:rsidR="007E27AF">
        <w:rPr>
          <w:rFonts w:ascii="Times New Roman" w:hAnsi="Times New Roman"/>
          <w:bCs/>
          <w:sz w:val="24"/>
          <w:szCs w:val="24"/>
        </w:rPr>
        <w:t xml:space="preserve">Общероссийского </w:t>
      </w:r>
      <w:r w:rsidRPr="006F31E8">
        <w:rPr>
          <w:rFonts w:ascii="Times New Roman" w:hAnsi="Times New Roman"/>
          <w:bCs/>
          <w:sz w:val="24"/>
          <w:szCs w:val="24"/>
        </w:rPr>
        <w:t>Профсоюза</w:t>
      </w:r>
      <w:r w:rsidR="007E27AF">
        <w:rPr>
          <w:rFonts w:ascii="Times New Roman" w:hAnsi="Times New Roman"/>
          <w:bCs/>
          <w:sz w:val="24"/>
          <w:szCs w:val="24"/>
        </w:rPr>
        <w:t xml:space="preserve"> образования</w:t>
      </w:r>
      <w:r w:rsidRPr="006F31E8">
        <w:rPr>
          <w:rFonts w:ascii="Times New Roman" w:hAnsi="Times New Roman"/>
          <w:bCs/>
          <w:sz w:val="24"/>
          <w:szCs w:val="24"/>
        </w:rPr>
        <w:t xml:space="preserve">», «Лучший внештатный технический инспектор </w:t>
      </w:r>
      <w:r w:rsidR="006F31E8" w:rsidRPr="006F31E8">
        <w:rPr>
          <w:rFonts w:ascii="Times New Roman" w:hAnsi="Times New Roman"/>
          <w:bCs/>
          <w:sz w:val="24"/>
          <w:szCs w:val="24"/>
        </w:rPr>
        <w:t xml:space="preserve">труда </w:t>
      </w:r>
      <w:r w:rsidR="007E27AF">
        <w:rPr>
          <w:rFonts w:ascii="Times New Roman" w:hAnsi="Times New Roman"/>
          <w:bCs/>
          <w:sz w:val="24"/>
          <w:szCs w:val="24"/>
        </w:rPr>
        <w:t xml:space="preserve">Общероссийского </w:t>
      </w:r>
      <w:r w:rsidRPr="006F31E8">
        <w:rPr>
          <w:rFonts w:ascii="Times New Roman" w:hAnsi="Times New Roman"/>
          <w:bCs/>
          <w:sz w:val="24"/>
          <w:szCs w:val="24"/>
        </w:rPr>
        <w:t>Профсоюза</w:t>
      </w:r>
      <w:r w:rsidR="007E27AF">
        <w:rPr>
          <w:rFonts w:ascii="Times New Roman" w:hAnsi="Times New Roman"/>
          <w:bCs/>
          <w:sz w:val="24"/>
          <w:szCs w:val="24"/>
        </w:rPr>
        <w:t xml:space="preserve"> образования</w:t>
      </w:r>
      <w:r w:rsidRPr="006F31E8">
        <w:rPr>
          <w:rFonts w:ascii="Times New Roman" w:hAnsi="Times New Roman"/>
          <w:bCs/>
          <w:sz w:val="24"/>
          <w:szCs w:val="24"/>
        </w:rPr>
        <w:t xml:space="preserve">», утвержденное постановлением Исполкома Профсоюза от </w:t>
      </w:r>
      <w:r w:rsidR="007E27AF">
        <w:rPr>
          <w:rFonts w:ascii="Times New Roman" w:hAnsi="Times New Roman"/>
          <w:bCs/>
          <w:sz w:val="24"/>
          <w:szCs w:val="24"/>
        </w:rPr>
        <w:t>26.12.2024 № 25-15</w:t>
      </w:r>
    </w:p>
    <w:p w14:paraId="1F923EB4" w14:textId="38BA90AC" w:rsidR="00DB5612" w:rsidRPr="00626B5A" w:rsidRDefault="00626B5A" w:rsidP="009F70D1">
      <w:pPr>
        <w:spacing w:line="240" w:lineRule="auto"/>
        <w:jc w:val="both"/>
        <w:rPr>
          <w:rFonts w:ascii="Times New Roman" w:hAnsi="Times New Roman"/>
          <w:bCs/>
          <w:sz w:val="24"/>
          <w:szCs w:val="24"/>
        </w:rPr>
      </w:pPr>
      <w:hyperlink r:id="rId157" w:history="1">
        <w:r w:rsidRPr="006F31E8">
          <w:rPr>
            <w:rStyle w:val="aa"/>
            <w:rFonts w:ascii="Times New Roman" w:hAnsi="Times New Roman"/>
            <w:b/>
            <w:bCs/>
            <w:sz w:val="24"/>
            <w:szCs w:val="24"/>
          </w:rPr>
          <w:t>Положение</w:t>
        </w:r>
      </w:hyperlink>
      <w:r w:rsidRPr="00626B5A">
        <w:rPr>
          <w:rFonts w:ascii="Times New Roman" w:hAnsi="Times New Roman"/>
          <w:b/>
          <w:bCs/>
          <w:sz w:val="24"/>
          <w:szCs w:val="24"/>
        </w:rPr>
        <w:t xml:space="preserve"> </w:t>
      </w:r>
      <w:r w:rsidRPr="00626B5A">
        <w:rPr>
          <w:rFonts w:ascii="Times New Roman" w:hAnsi="Times New Roman"/>
          <w:bCs/>
          <w:sz w:val="24"/>
          <w:szCs w:val="24"/>
        </w:rPr>
        <w:t>о Совете по охране труда и здоровья при Центральном Совете Профсоюза работников народного образования и науки Российской Федерации, утвержденное постановлением Исполкома Профсоюза от 27</w:t>
      </w:r>
      <w:r w:rsidR="00EB2FA3">
        <w:rPr>
          <w:rFonts w:ascii="Times New Roman" w:hAnsi="Times New Roman"/>
          <w:bCs/>
          <w:sz w:val="24"/>
          <w:szCs w:val="24"/>
        </w:rPr>
        <w:t>.05.</w:t>
      </w:r>
      <w:r w:rsidRPr="00626B5A">
        <w:rPr>
          <w:rFonts w:ascii="Times New Roman" w:hAnsi="Times New Roman"/>
          <w:bCs/>
          <w:sz w:val="24"/>
          <w:szCs w:val="24"/>
        </w:rPr>
        <w:t>2020 №</w:t>
      </w:r>
      <w:r w:rsidR="00EB2FA3">
        <w:rPr>
          <w:rFonts w:ascii="Times New Roman" w:hAnsi="Times New Roman"/>
          <w:bCs/>
          <w:sz w:val="24"/>
          <w:szCs w:val="24"/>
        </w:rPr>
        <w:t> </w:t>
      </w:r>
      <w:r w:rsidRPr="00626B5A">
        <w:rPr>
          <w:rFonts w:ascii="Times New Roman" w:hAnsi="Times New Roman"/>
          <w:bCs/>
          <w:sz w:val="24"/>
          <w:szCs w:val="24"/>
        </w:rPr>
        <w:t>1-19</w:t>
      </w:r>
    </w:p>
    <w:p w14:paraId="56EFAD2D" w14:textId="77777777" w:rsidR="00626B5A" w:rsidRDefault="00626B5A" w:rsidP="009F70D1">
      <w:pPr>
        <w:spacing w:line="240" w:lineRule="auto"/>
        <w:jc w:val="both"/>
        <w:rPr>
          <w:rFonts w:ascii="Times New Roman" w:hAnsi="Times New Roman"/>
          <w:bCs/>
          <w:sz w:val="24"/>
          <w:szCs w:val="24"/>
        </w:rPr>
      </w:pPr>
      <w:hyperlink r:id="rId158" w:history="1">
        <w:r w:rsidRPr="00113C53">
          <w:rPr>
            <w:rStyle w:val="aa"/>
            <w:rFonts w:ascii="Times New Roman" w:hAnsi="Times New Roman"/>
            <w:b/>
            <w:sz w:val="24"/>
            <w:szCs w:val="24"/>
          </w:rPr>
          <w:t>Положение об административно-общественном контроле</w:t>
        </w:r>
      </w:hyperlink>
      <w:r w:rsidRPr="00626B5A">
        <w:rPr>
          <w:rFonts w:ascii="Times New Roman" w:hAnsi="Times New Roman"/>
          <w:sz w:val="24"/>
          <w:szCs w:val="24"/>
        </w:rPr>
        <w:t xml:space="preserve"> за охраной труда в учреждениях образования, утвержденное </w:t>
      </w:r>
      <w:r w:rsidRPr="00626B5A">
        <w:rPr>
          <w:rFonts w:ascii="Times New Roman" w:hAnsi="Times New Roman"/>
          <w:bCs/>
          <w:sz w:val="24"/>
          <w:szCs w:val="24"/>
        </w:rPr>
        <w:t xml:space="preserve">Постановлением Президиума ЦК профсоюза работников народного образования, высшей школы и научных учреждений от </w:t>
      </w:r>
      <w:r w:rsidR="00EB2FA3">
        <w:rPr>
          <w:rFonts w:ascii="Times New Roman" w:hAnsi="Times New Roman"/>
          <w:bCs/>
          <w:sz w:val="24"/>
          <w:szCs w:val="24"/>
        </w:rPr>
        <w:t>0</w:t>
      </w:r>
      <w:r w:rsidRPr="00626B5A">
        <w:rPr>
          <w:rFonts w:ascii="Times New Roman" w:hAnsi="Times New Roman"/>
          <w:bCs/>
          <w:sz w:val="24"/>
          <w:szCs w:val="24"/>
        </w:rPr>
        <w:t>1</w:t>
      </w:r>
      <w:r w:rsidR="00EB2FA3">
        <w:rPr>
          <w:rFonts w:ascii="Times New Roman" w:hAnsi="Times New Roman"/>
          <w:bCs/>
          <w:sz w:val="24"/>
          <w:szCs w:val="24"/>
        </w:rPr>
        <w:t>.07.</w:t>
      </w:r>
      <w:r w:rsidRPr="00626B5A">
        <w:rPr>
          <w:rFonts w:ascii="Times New Roman" w:hAnsi="Times New Roman"/>
          <w:bCs/>
          <w:sz w:val="24"/>
          <w:szCs w:val="24"/>
        </w:rPr>
        <w:t>1987 №</w:t>
      </w:r>
      <w:r w:rsidR="00EB2FA3">
        <w:rPr>
          <w:rFonts w:ascii="Times New Roman" w:hAnsi="Times New Roman"/>
          <w:bCs/>
          <w:sz w:val="24"/>
          <w:szCs w:val="24"/>
        </w:rPr>
        <w:t> </w:t>
      </w:r>
      <w:r w:rsidRPr="00626B5A">
        <w:rPr>
          <w:rFonts w:ascii="Times New Roman" w:hAnsi="Times New Roman"/>
          <w:bCs/>
          <w:sz w:val="24"/>
          <w:szCs w:val="24"/>
        </w:rPr>
        <w:t>7</w:t>
      </w:r>
    </w:p>
    <w:p w14:paraId="76BF237E" w14:textId="0A8417BC" w:rsidR="00A85D86" w:rsidRPr="00A85D86" w:rsidRDefault="00771036" w:rsidP="009F70D1">
      <w:pPr>
        <w:spacing w:line="240" w:lineRule="auto"/>
        <w:jc w:val="both"/>
        <w:rPr>
          <w:rFonts w:ascii="Times New Roman" w:hAnsi="Times New Roman"/>
          <w:b/>
          <w:bCs/>
          <w:sz w:val="24"/>
          <w:szCs w:val="24"/>
        </w:rPr>
      </w:pPr>
      <w:hyperlink r:id="rId159" w:history="1">
        <w:r w:rsidR="00A85D86" w:rsidRPr="00771036">
          <w:rPr>
            <w:rStyle w:val="aa"/>
            <w:rFonts w:ascii="Times New Roman" w:hAnsi="Times New Roman"/>
            <w:b/>
            <w:bCs/>
            <w:sz w:val="24"/>
            <w:szCs w:val="24"/>
          </w:rPr>
          <w:t>Перечень</w:t>
        </w:r>
      </w:hyperlink>
      <w:r w:rsidR="00A85D86" w:rsidRPr="00771036">
        <w:rPr>
          <w:rFonts w:ascii="Times New Roman" w:hAnsi="Times New Roman"/>
          <w:sz w:val="24"/>
          <w:szCs w:val="24"/>
        </w:rPr>
        <w:t xml:space="preserve"> основных законодательных и иных нормативных правовых актов по охране труда в сфере образования</w:t>
      </w:r>
    </w:p>
    <w:p w14:paraId="78462154" w14:textId="223881AA" w:rsidR="00D8040E" w:rsidRDefault="00771036" w:rsidP="006F31E8">
      <w:pPr>
        <w:spacing w:after="0" w:line="240" w:lineRule="auto"/>
        <w:jc w:val="both"/>
        <w:rPr>
          <w:rFonts w:ascii="Times New Roman" w:hAnsi="Times New Roman"/>
          <w:bCs/>
          <w:sz w:val="24"/>
          <w:szCs w:val="24"/>
        </w:rPr>
      </w:pPr>
      <w:hyperlink r:id="rId160" w:history="1">
        <w:r w:rsidRPr="00771036">
          <w:rPr>
            <w:rStyle w:val="aa"/>
            <w:rFonts w:ascii="Times New Roman" w:hAnsi="Times New Roman"/>
            <w:b/>
            <w:sz w:val="24"/>
            <w:szCs w:val="24"/>
          </w:rPr>
          <w:t>Методические рекомендации</w:t>
        </w:r>
      </w:hyperlink>
      <w:r w:rsidRPr="00771036">
        <w:rPr>
          <w:rFonts w:ascii="Times New Roman" w:hAnsi="Times New Roman"/>
          <w:bCs/>
          <w:sz w:val="24"/>
          <w:szCs w:val="24"/>
        </w:rPr>
        <w:t xml:space="preserve"> по управлению профессиональными рисками в образовательных организациях</w:t>
      </w:r>
    </w:p>
    <w:p w14:paraId="5A3C4204" w14:textId="77777777" w:rsidR="00A85D86" w:rsidRDefault="00A85D86" w:rsidP="006F31E8">
      <w:pPr>
        <w:spacing w:after="0" w:line="240" w:lineRule="auto"/>
        <w:jc w:val="both"/>
        <w:rPr>
          <w:rFonts w:ascii="Times New Roman" w:hAnsi="Times New Roman"/>
          <w:bCs/>
          <w:sz w:val="24"/>
          <w:szCs w:val="24"/>
        </w:rPr>
      </w:pPr>
    </w:p>
    <w:p w14:paraId="0389773D" w14:textId="77777777" w:rsidR="00A85D86" w:rsidRDefault="00A85D86" w:rsidP="006F31E8">
      <w:pPr>
        <w:spacing w:after="0" w:line="240" w:lineRule="auto"/>
        <w:jc w:val="both"/>
        <w:rPr>
          <w:rFonts w:ascii="Times New Roman" w:hAnsi="Times New Roman"/>
          <w:bCs/>
          <w:sz w:val="24"/>
          <w:szCs w:val="24"/>
        </w:rPr>
      </w:pPr>
    </w:p>
    <w:p w14:paraId="3D886039" w14:textId="77777777" w:rsidR="00A85D86" w:rsidRDefault="00A85D86" w:rsidP="006F31E8">
      <w:pPr>
        <w:spacing w:after="0" w:line="240" w:lineRule="auto"/>
        <w:jc w:val="both"/>
        <w:rPr>
          <w:rFonts w:ascii="Times New Roman" w:hAnsi="Times New Roman"/>
          <w:bCs/>
          <w:sz w:val="24"/>
          <w:szCs w:val="24"/>
        </w:rPr>
      </w:pPr>
    </w:p>
    <w:p w14:paraId="3C7EEE5F" w14:textId="77777777" w:rsidR="00A85D86" w:rsidRDefault="00A85D86" w:rsidP="006F31E8">
      <w:pPr>
        <w:spacing w:after="0" w:line="240" w:lineRule="auto"/>
        <w:jc w:val="both"/>
        <w:rPr>
          <w:rFonts w:ascii="Times New Roman" w:hAnsi="Times New Roman"/>
          <w:bCs/>
          <w:sz w:val="24"/>
          <w:szCs w:val="24"/>
        </w:rPr>
      </w:pPr>
    </w:p>
    <w:p w14:paraId="3D9A6CA4" w14:textId="77777777" w:rsidR="00A85D86" w:rsidRDefault="00A85D86" w:rsidP="006F31E8">
      <w:pPr>
        <w:spacing w:after="0" w:line="240" w:lineRule="auto"/>
        <w:jc w:val="both"/>
        <w:rPr>
          <w:rFonts w:ascii="Times New Roman" w:hAnsi="Times New Roman"/>
          <w:bCs/>
          <w:sz w:val="24"/>
          <w:szCs w:val="24"/>
        </w:rPr>
      </w:pPr>
    </w:p>
    <w:p w14:paraId="29883278" w14:textId="2B7F14DA" w:rsidR="006F31E8" w:rsidRDefault="006F31E8" w:rsidP="006F31E8">
      <w:pPr>
        <w:spacing w:line="240" w:lineRule="auto"/>
        <w:jc w:val="center"/>
        <w:rPr>
          <w:rFonts w:ascii="Times New Roman" w:hAnsi="Times New Roman"/>
          <w:sz w:val="40"/>
          <w:szCs w:val="40"/>
        </w:rPr>
      </w:pPr>
      <w:bookmarkStart w:id="2" w:name="_Hlk187913263"/>
      <w:r>
        <w:rPr>
          <w:rFonts w:ascii="Times New Roman" w:hAnsi="Times New Roman"/>
          <w:sz w:val="40"/>
          <w:szCs w:val="40"/>
        </w:rPr>
        <w:t>Для использования гиперссылки необходимо навести курсор</w:t>
      </w:r>
      <w:r w:rsidR="00F819CF">
        <w:rPr>
          <w:rFonts w:ascii="Times New Roman" w:hAnsi="Times New Roman"/>
          <w:sz w:val="40"/>
          <w:szCs w:val="40"/>
        </w:rPr>
        <w:t xml:space="preserve"> мышки</w:t>
      </w:r>
      <w:r>
        <w:rPr>
          <w:rFonts w:ascii="Times New Roman" w:hAnsi="Times New Roman"/>
          <w:sz w:val="40"/>
          <w:szCs w:val="40"/>
        </w:rPr>
        <w:t xml:space="preserve">, зажать кнопку </w:t>
      </w:r>
      <w:r>
        <w:rPr>
          <w:rFonts w:ascii="Times New Roman" w:hAnsi="Times New Roman"/>
          <w:sz w:val="40"/>
          <w:szCs w:val="40"/>
          <w:lang w:val="en-US"/>
        </w:rPr>
        <w:t>ctrl</w:t>
      </w:r>
      <w:r w:rsidRPr="006F31E8">
        <w:rPr>
          <w:rFonts w:ascii="Times New Roman" w:hAnsi="Times New Roman"/>
          <w:sz w:val="40"/>
          <w:szCs w:val="40"/>
        </w:rPr>
        <w:t xml:space="preserve"> </w:t>
      </w:r>
      <w:r>
        <w:rPr>
          <w:rFonts w:ascii="Times New Roman" w:hAnsi="Times New Roman"/>
          <w:sz w:val="40"/>
          <w:szCs w:val="40"/>
        </w:rPr>
        <w:t xml:space="preserve">на клавиатуре и выбрать нужный документ, нажав на него </w:t>
      </w:r>
      <w:r w:rsidR="00F819CF">
        <w:rPr>
          <w:rFonts w:ascii="Times New Roman" w:hAnsi="Times New Roman"/>
          <w:sz w:val="40"/>
          <w:szCs w:val="40"/>
        </w:rPr>
        <w:t>левой</w:t>
      </w:r>
      <w:r>
        <w:rPr>
          <w:rFonts w:ascii="Times New Roman" w:hAnsi="Times New Roman"/>
          <w:sz w:val="40"/>
          <w:szCs w:val="40"/>
        </w:rPr>
        <w:t xml:space="preserve"> кнопкой мышки</w:t>
      </w:r>
    </w:p>
    <w:bookmarkEnd w:id="2"/>
    <w:p w14:paraId="3A131AAE" w14:textId="77777777" w:rsidR="006F31E8" w:rsidRPr="006F31E8" w:rsidRDefault="006F31E8" w:rsidP="006F31E8">
      <w:pPr>
        <w:spacing w:after="0" w:line="240" w:lineRule="auto"/>
        <w:jc w:val="both"/>
        <w:rPr>
          <w:rFonts w:ascii="Times New Roman" w:hAnsi="Times New Roman"/>
          <w:bCs/>
          <w:sz w:val="24"/>
          <w:szCs w:val="24"/>
        </w:rPr>
      </w:pPr>
    </w:p>
    <w:p w14:paraId="757FF5D7" w14:textId="0DB44C7B" w:rsidR="00A515B3" w:rsidRDefault="00AA185A" w:rsidP="00AF187C">
      <w:pPr>
        <w:spacing w:after="0" w:line="240" w:lineRule="auto"/>
        <w:jc w:val="center"/>
        <w:rPr>
          <w:rFonts w:ascii="Times New Roman" w:hAnsi="Times New Roman"/>
          <w:sz w:val="40"/>
          <w:szCs w:val="40"/>
        </w:rPr>
      </w:pPr>
      <w:r w:rsidRPr="00AA185A">
        <w:rPr>
          <w:rFonts w:ascii="Times New Roman" w:hAnsi="Times New Roman"/>
          <w:sz w:val="40"/>
          <w:szCs w:val="40"/>
        </w:rPr>
        <w:t>Перед использованием ГОСТов рекомендуем</w:t>
      </w:r>
    </w:p>
    <w:p w14:paraId="6A2C78C0" w14:textId="77777777" w:rsidR="00AF187C" w:rsidRDefault="00AA185A" w:rsidP="00AF187C">
      <w:pPr>
        <w:spacing w:line="240" w:lineRule="auto"/>
        <w:jc w:val="center"/>
        <w:rPr>
          <w:rFonts w:ascii="Times New Roman" w:hAnsi="Times New Roman"/>
          <w:sz w:val="40"/>
          <w:szCs w:val="40"/>
        </w:rPr>
      </w:pPr>
      <w:r w:rsidRPr="00AA185A">
        <w:rPr>
          <w:rFonts w:ascii="Times New Roman" w:hAnsi="Times New Roman"/>
          <w:sz w:val="40"/>
          <w:szCs w:val="40"/>
        </w:rPr>
        <w:t>проверить их статус на сайте</w:t>
      </w:r>
    </w:p>
    <w:p w14:paraId="481C3E4E" w14:textId="4E93B072" w:rsidR="004A5E6D" w:rsidRPr="00A85D86" w:rsidRDefault="00AF187C" w:rsidP="00F450DD">
      <w:pPr>
        <w:spacing w:line="240" w:lineRule="auto"/>
        <w:jc w:val="center"/>
        <w:rPr>
          <w:rStyle w:val="aa"/>
          <w:rFonts w:ascii="Times New Roman" w:hAnsi="Times New Roman"/>
          <w:sz w:val="40"/>
          <w:szCs w:val="40"/>
          <w:lang w:val="en-US"/>
        </w:rPr>
      </w:pPr>
      <w:r w:rsidRPr="006F31E8">
        <w:rPr>
          <w:rFonts w:ascii="Times New Roman" w:hAnsi="Times New Roman"/>
          <w:sz w:val="40"/>
          <w:szCs w:val="40"/>
        </w:rPr>
        <w:fldChar w:fldCharType="begin"/>
      </w:r>
      <w:r w:rsidRPr="00A85D86">
        <w:rPr>
          <w:rFonts w:ascii="Times New Roman" w:hAnsi="Times New Roman"/>
          <w:sz w:val="40"/>
          <w:szCs w:val="40"/>
          <w:lang w:val="en-US"/>
        </w:rPr>
        <w:instrText xml:space="preserve"> HYPERLINK "https://www.gostinfo.ru/catalog/gostlist" </w:instrText>
      </w:r>
      <w:r w:rsidRPr="006F31E8">
        <w:rPr>
          <w:rFonts w:ascii="Times New Roman" w:hAnsi="Times New Roman"/>
          <w:sz w:val="40"/>
          <w:szCs w:val="40"/>
        </w:rPr>
      </w:r>
      <w:r w:rsidRPr="006F31E8">
        <w:rPr>
          <w:rFonts w:ascii="Times New Roman" w:hAnsi="Times New Roman"/>
          <w:sz w:val="40"/>
          <w:szCs w:val="40"/>
        </w:rPr>
        <w:fldChar w:fldCharType="separate"/>
      </w:r>
      <w:r w:rsidRPr="00A85D86">
        <w:rPr>
          <w:rStyle w:val="aa"/>
          <w:rFonts w:ascii="Times New Roman" w:hAnsi="Times New Roman"/>
          <w:sz w:val="40"/>
          <w:szCs w:val="40"/>
          <w:lang w:val="en-US"/>
        </w:rPr>
        <w:t>gostinfo.ru/catalog/</w:t>
      </w:r>
      <w:proofErr w:type="spellStart"/>
      <w:r w:rsidRPr="00A85D86">
        <w:rPr>
          <w:rStyle w:val="aa"/>
          <w:rFonts w:ascii="Times New Roman" w:hAnsi="Times New Roman"/>
          <w:sz w:val="40"/>
          <w:szCs w:val="40"/>
          <w:lang w:val="en-US"/>
        </w:rPr>
        <w:t>gostlist</w:t>
      </w:r>
      <w:proofErr w:type="spellEnd"/>
    </w:p>
    <w:p w14:paraId="020F6172" w14:textId="79C09434" w:rsidR="006F31E8" w:rsidRPr="00A85D86" w:rsidRDefault="00AF187C" w:rsidP="00BD2BFA">
      <w:pPr>
        <w:spacing w:line="240" w:lineRule="auto"/>
        <w:jc w:val="center"/>
        <w:rPr>
          <w:rFonts w:ascii="Times New Roman" w:hAnsi="Times New Roman"/>
          <w:sz w:val="40"/>
          <w:szCs w:val="40"/>
          <w:lang w:val="en-US"/>
        </w:rPr>
      </w:pPr>
      <w:r w:rsidRPr="006F31E8">
        <w:rPr>
          <w:rFonts w:ascii="Times New Roman" w:hAnsi="Times New Roman"/>
          <w:sz w:val="40"/>
          <w:szCs w:val="40"/>
        </w:rPr>
        <w:fldChar w:fldCharType="end"/>
      </w:r>
      <w:r w:rsidR="00BD2BFA">
        <w:rPr>
          <w:rFonts w:ascii="Times New Roman" w:hAnsi="Times New Roman"/>
          <w:sz w:val="40"/>
          <w:szCs w:val="40"/>
        </w:rPr>
        <w:t>или</w:t>
      </w:r>
    </w:p>
    <w:p w14:paraId="362D6070" w14:textId="7ABACEA2" w:rsidR="00BD2BFA" w:rsidRPr="00BD2BFA" w:rsidRDefault="00BD2BFA" w:rsidP="006F31E8">
      <w:pPr>
        <w:spacing w:after="0" w:line="240" w:lineRule="auto"/>
        <w:jc w:val="center"/>
        <w:rPr>
          <w:rFonts w:ascii="Times New Roman" w:hAnsi="Times New Roman"/>
          <w:sz w:val="40"/>
          <w:szCs w:val="40"/>
          <w:lang w:val="en-US"/>
        </w:rPr>
      </w:pPr>
      <w:hyperlink r:id="rId161" w:history="1">
        <w:r w:rsidRPr="00BD2BFA">
          <w:rPr>
            <w:rStyle w:val="aa"/>
            <w:rFonts w:ascii="Times New Roman" w:hAnsi="Times New Roman"/>
            <w:sz w:val="40"/>
            <w:szCs w:val="40"/>
            <w:lang w:val="en-US"/>
          </w:rPr>
          <w:t>etr-torgi.ru/calc/</w:t>
        </w:r>
        <w:proofErr w:type="spellStart"/>
        <w:r w:rsidRPr="00BD2BFA">
          <w:rPr>
            <w:rStyle w:val="aa"/>
            <w:rFonts w:ascii="Times New Roman" w:hAnsi="Times New Roman"/>
            <w:sz w:val="40"/>
            <w:szCs w:val="40"/>
            <w:lang w:val="en-US"/>
          </w:rPr>
          <w:t>check_gost</w:t>
        </w:r>
        <w:proofErr w:type="spellEnd"/>
        <w:r w:rsidRPr="00BD2BFA">
          <w:rPr>
            <w:rStyle w:val="aa"/>
            <w:rFonts w:ascii="Times New Roman" w:hAnsi="Times New Roman"/>
            <w:sz w:val="40"/>
            <w:szCs w:val="40"/>
            <w:lang w:val="en-US"/>
          </w:rPr>
          <w:t>/</w:t>
        </w:r>
      </w:hyperlink>
    </w:p>
    <w:p w14:paraId="762B8AC7" w14:textId="77777777" w:rsidR="00BD2BFA" w:rsidRPr="00BD2BFA" w:rsidRDefault="00BD2BFA" w:rsidP="006F31E8">
      <w:pPr>
        <w:spacing w:after="0" w:line="240" w:lineRule="auto"/>
        <w:jc w:val="center"/>
        <w:rPr>
          <w:rFonts w:ascii="Times New Roman" w:hAnsi="Times New Roman"/>
          <w:sz w:val="40"/>
          <w:szCs w:val="40"/>
          <w:lang w:val="en-US"/>
        </w:rPr>
      </w:pPr>
    </w:p>
    <w:p w14:paraId="4CFC41E7" w14:textId="67B4117A" w:rsidR="004A5E6D" w:rsidRDefault="004A5E6D" w:rsidP="006F31E8">
      <w:pPr>
        <w:spacing w:after="0" w:line="240" w:lineRule="auto"/>
        <w:jc w:val="center"/>
        <w:rPr>
          <w:rFonts w:ascii="Times New Roman" w:hAnsi="Times New Roman"/>
          <w:sz w:val="40"/>
          <w:szCs w:val="40"/>
        </w:rPr>
      </w:pPr>
      <w:r w:rsidRPr="00AA185A">
        <w:rPr>
          <w:rFonts w:ascii="Times New Roman" w:hAnsi="Times New Roman"/>
          <w:sz w:val="40"/>
          <w:szCs w:val="40"/>
        </w:rPr>
        <w:t xml:space="preserve">Перед использованием </w:t>
      </w:r>
      <w:r>
        <w:rPr>
          <w:rFonts w:ascii="Times New Roman" w:hAnsi="Times New Roman"/>
          <w:sz w:val="40"/>
          <w:szCs w:val="40"/>
        </w:rPr>
        <w:t>СП</w:t>
      </w:r>
      <w:r w:rsidRPr="00AA185A">
        <w:rPr>
          <w:rFonts w:ascii="Times New Roman" w:hAnsi="Times New Roman"/>
          <w:sz w:val="40"/>
          <w:szCs w:val="40"/>
        </w:rPr>
        <w:t xml:space="preserve"> рекомендуем</w:t>
      </w:r>
    </w:p>
    <w:p w14:paraId="53636963" w14:textId="04790780" w:rsidR="004A5E6D" w:rsidRDefault="004A5E6D" w:rsidP="006F31E8">
      <w:pPr>
        <w:spacing w:after="0" w:line="240" w:lineRule="auto"/>
        <w:jc w:val="center"/>
        <w:rPr>
          <w:rFonts w:ascii="Times New Roman" w:hAnsi="Times New Roman"/>
          <w:sz w:val="40"/>
          <w:szCs w:val="40"/>
        </w:rPr>
      </w:pPr>
      <w:r w:rsidRPr="00AA185A">
        <w:rPr>
          <w:rFonts w:ascii="Times New Roman" w:hAnsi="Times New Roman"/>
          <w:sz w:val="40"/>
          <w:szCs w:val="40"/>
        </w:rPr>
        <w:t>проверить их статус на сайте</w:t>
      </w:r>
    </w:p>
    <w:p w14:paraId="63246D95" w14:textId="05DDC79E" w:rsidR="00AF187C" w:rsidRPr="006F31E8" w:rsidRDefault="00AF187C" w:rsidP="00AF187C">
      <w:pPr>
        <w:spacing w:line="240" w:lineRule="auto"/>
        <w:jc w:val="center"/>
        <w:rPr>
          <w:rFonts w:ascii="Times New Roman" w:hAnsi="Times New Roman"/>
          <w:color w:val="0563C1" w:themeColor="hyperlink"/>
          <w:sz w:val="40"/>
          <w:szCs w:val="40"/>
          <w:u w:val="single"/>
        </w:rPr>
      </w:pPr>
      <w:hyperlink r:id="rId162" w:history="1">
        <w:r w:rsidRPr="006F31E8">
          <w:rPr>
            <w:rStyle w:val="aa"/>
            <w:rFonts w:ascii="Times New Roman" w:hAnsi="Times New Roman"/>
            <w:sz w:val="40"/>
            <w:szCs w:val="40"/>
          </w:rPr>
          <w:t>gostinfo.ru/</w:t>
        </w:r>
        <w:proofErr w:type="spellStart"/>
        <w:r w:rsidRPr="006F31E8">
          <w:rPr>
            <w:rStyle w:val="aa"/>
            <w:rFonts w:ascii="Times New Roman" w:hAnsi="Times New Roman"/>
            <w:sz w:val="40"/>
            <w:szCs w:val="40"/>
          </w:rPr>
          <w:t>catalog</w:t>
        </w:r>
        <w:proofErr w:type="spellEnd"/>
        <w:r w:rsidRPr="006F31E8">
          <w:rPr>
            <w:rStyle w:val="aa"/>
            <w:rFonts w:ascii="Times New Roman" w:hAnsi="Times New Roman"/>
            <w:sz w:val="40"/>
            <w:szCs w:val="40"/>
          </w:rPr>
          <w:t>/</w:t>
        </w:r>
        <w:proofErr w:type="spellStart"/>
        <w:r w:rsidRPr="006F31E8">
          <w:rPr>
            <w:rStyle w:val="aa"/>
            <w:rFonts w:ascii="Times New Roman" w:hAnsi="Times New Roman"/>
            <w:sz w:val="40"/>
            <w:szCs w:val="40"/>
          </w:rPr>
          <w:t>splist</w:t>
        </w:r>
        <w:proofErr w:type="spellEnd"/>
      </w:hyperlink>
    </w:p>
    <w:sectPr w:rsidR="00AF187C" w:rsidRPr="006F31E8" w:rsidSect="000A438A">
      <w:footerReference w:type="default" r:id="rId163"/>
      <w:pgSz w:w="11906" w:h="16838"/>
      <w:pgMar w:top="567" w:right="567" w:bottom="567"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3DF88" w14:textId="77777777" w:rsidR="00294054" w:rsidRDefault="00294054">
      <w:pPr>
        <w:spacing w:after="0" w:line="240" w:lineRule="auto"/>
      </w:pPr>
      <w:r>
        <w:separator/>
      </w:r>
    </w:p>
  </w:endnote>
  <w:endnote w:type="continuationSeparator" w:id="0">
    <w:p w14:paraId="285C8351" w14:textId="77777777" w:rsidR="00294054" w:rsidRDefault="00294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46392"/>
      <w:docPartObj>
        <w:docPartGallery w:val="Page Numbers (Bottom of Page)"/>
        <w:docPartUnique/>
      </w:docPartObj>
    </w:sdtPr>
    <w:sdtContent>
      <w:p w14:paraId="426BF744" w14:textId="77777777" w:rsidR="001B2A2E" w:rsidRDefault="00A515B3">
        <w:pPr>
          <w:pStyle w:val="a7"/>
          <w:jc w:val="right"/>
        </w:pPr>
        <w:r>
          <w:fldChar w:fldCharType="begin"/>
        </w:r>
        <w:r>
          <w:instrText xml:space="preserve"> PAGE   \* MERGEFORMAT </w:instrText>
        </w:r>
        <w:r>
          <w:fldChar w:fldCharType="separate"/>
        </w:r>
        <w:r w:rsidR="00BF29B6">
          <w:rPr>
            <w:noProof/>
          </w:rPr>
          <w:t>12</w:t>
        </w:r>
        <w:r>
          <w:rPr>
            <w:noProof/>
          </w:rPr>
          <w:fldChar w:fldCharType="end"/>
        </w:r>
      </w:p>
    </w:sdtContent>
  </w:sdt>
  <w:p w14:paraId="42F9B1C3" w14:textId="77777777" w:rsidR="001B2A2E" w:rsidRDefault="001B2A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A499B" w14:textId="77777777" w:rsidR="00294054" w:rsidRDefault="00294054">
      <w:pPr>
        <w:spacing w:after="0" w:line="240" w:lineRule="auto"/>
      </w:pPr>
      <w:r>
        <w:separator/>
      </w:r>
    </w:p>
  </w:footnote>
  <w:footnote w:type="continuationSeparator" w:id="0">
    <w:p w14:paraId="3417C78D" w14:textId="77777777" w:rsidR="00294054" w:rsidRDefault="002940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C6E9EB2"/>
    <w:name w:val="WW8Num1"/>
    <w:lvl w:ilvl="0">
      <w:start w:val="1"/>
      <w:numFmt w:val="decimal"/>
      <w:lvlText w:val="%1."/>
      <w:lvlJc w:val="left"/>
      <w:pPr>
        <w:tabs>
          <w:tab w:val="num" w:pos="0"/>
        </w:tabs>
        <w:ind w:left="816" w:hanging="456"/>
      </w:pPr>
      <w:rPr>
        <w:rFonts w:ascii="Times New Roman" w:hAnsi="Times New Roman" w:cs="Times New Roman" w:hint="default"/>
        <w:sz w:val="28"/>
        <w:szCs w:val="28"/>
      </w:rPr>
    </w:lvl>
    <w:lvl w:ilvl="1">
      <w:start w:val="1"/>
      <w:numFmt w:val="decimal"/>
      <w:isLgl/>
      <w:lvlText w:val="%1.%2."/>
      <w:lvlJc w:val="left"/>
      <w:pPr>
        <w:ind w:left="147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1" w15:restartNumberingAfterBreak="0">
    <w:nsid w:val="253B7D54"/>
    <w:multiLevelType w:val="hybridMultilevel"/>
    <w:tmpl w:val="8926D6DA"/>
    <w:lvl w:ilvl="0" w:tplc="0D200844">
      <w:numFmt w:val="bullet"/>
      <w:lvlText w:val=""/>
      <w:lvlJc w:val="left"/>
      <w:pPr>
        <w:ind w:left="720" w:hanging="360"/>
      </w:pPr>
      <w:rPr>
        <w:rFonts w:ascii="Symbol" w:eastAsia="Calibri"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72E586A"/>
    <w:multiLevelType w:val="hybridMultilevel"/>
    <w:tmpl w:val="FC7A675E"/>
    <w:lvl w:ilvl="0" w:tplc="E2F8F410">
      <w:start w:val="1"/>
      <w:numFmt w:val="decimal"/>
      <w:lvlText w:val="%1."/>
      <w:lvlJc w:val="left"/>
      <w:pPr>
        <w:ind w:left="1516" w:hanging="360"/>
      </w:pPr>
      <w:rPr>
        <w:b w:val="0"/>
        <w:color w:val="auto"/>
        <w:sz w:val="22"/>
        <w:szCs w:val="22"/>
      </w:rPr>
    </w:lvl>
    <w:lvl w:ilvl="1" w:tplc="0B5640EA">
      <w:start w:val="1"/>
      <w:numFmt w:val="upperRoman"/>
      <w:lvlText w:val="%2."/>
      <w:lvlJc w:val="left"/>
      <w:pPr>
        <w:ind w:left="2956" w:hanging="720"/>
      </w:pPr>
      <w:rPr>
        <w:rFonts w:hint="default"/>
        <w:i w:val="0"/>
      </w:rPr>
    </w:lvl>
    <w:lvl w:ilvl="2" w:tplc="0419001B" w:tentative="1">
      <w:start w:val="1"/>
      <w:numFmt w:val="lowerRoman"/>
      <w:lvlText w:val="%3."/>
      <w:lvlJc w:val="right"/>
      <w:pPr>
        <w:ind w:left="3316" w:hanging="180"/>
      </w:pPr>
    </w:lvl>
    <w:lvl w:ilvl="3" w:tplc="0419000F">
      <w:start w:val="1"/>
      <w:numFmt w:val="decimal"/>
      <w:lvlText w:val="%4."/>
      <w:lvlJc w:val="left"/>
      <w:pPr>
        <w:ind w:left="4036" w:hanging="360"/>
      </w:pPr>
    </w:lvl>
    <w:lvl w:ilvl="4" w:tplc="04190019" w:tentative="1">
      <w:start w:val="1"/>
      <w:numFmt w:val="lowerLetter"/>
      <w:lvlText w:val="%5."/>
      <w:lvlJc w:val="left"/>
      <w:pPr>
        <w:ind w:left="4756" w:hanging="360"/>
      </w:pPr>
    </w:lvl>
    <w:lvl w:ilvl="5" w:tplc="0419001B">
      <w:start w:val="1"/>
      <w:numFmt w:val="lowerRoman"/>
      <w:lvlText w:val="%6."/>
      <w:lvlJc w:val="right"/>
      <w:pPr>
        <w:ind w:left="5476" w:hanging="180"/>
      </w:pPr>
    </w:lvl>
    <w:lvl w:ilvl="6" w:tplc="0419000F" w:tentative="1">
      <w:start w:val="1"/>
      <w:numFmt w:val="decimal"/>
      <w:lvlText w:val="%7."/>
      <w:lvlJc w:val="left"/>
      <w:pPr>
        <w:ind w:left="6196" w:hanging="360"/>
      </w:pPr>
    </w:lvl>
    <w:lvl w:ilvl="7" w:tplc="04190019" w:tentative="1">
      <w:start w:val="1"/>
      <w:numFmt w:val="lowerLetter"/>
      <w:lvlText w:val="%8."/>
      <w:lvlJc w:val="left"/>
      <w:pPr>
        <w:ind w:left="6916" w:hanging="360"/>
      </w:pPr>
    </w:lvl>
    <w:lvl w:ilvl="8" w:tplc="0419001B" w:tentative="1">
      <w:start w:val="1"/>
      <w:numFmt w:val="lowerRoman"/>
      <w:lvlText w:val="%9."/>
      <w:lvlJc w:val="right"/>
      <w:pPr>
        <w:ind w:left="7636" w:hanging="180"/>
      </w:pPr>
    </w:lvl>
  </w:abstractNum>
  <w:abstractNum w:abstractNumId="3" w15:restartNumberingAfterBreak="0">
    <w:nsid w:val="67D3529B"/>
    <w:multiLevelType w:val="hybridMultilevel"/>
    <w:tmpl w:val="53CE9860"/>
    <w:lvl w:ilvl="0" w:tplc="76CCE09C">
      <w:numFmt w:val="bullet"/>
      <w:lvlText w:val=""/>
      <w:lvlJc w:val="left"/>
      <w:pPr>
        <w:ind w:left="720" w:hanging="360"/>
      </w:pPr>
      <w:rPr>
        <w:rFonts w:ascii="Symbol" w:eastAsia="Calibri"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28764383">
    <w:abstractNumId w:val="2"/>
  </w:num>
  <w:num w:numId="2" w16cid:durableId="911893417">
    <w:abstractNumId w:val="0"/>
  </w:num>
  <w:num w:numId="3" w16cid:durableId="957758880">
    <w:abstractNumId w:val="3"/>
  </w:num>
  <w:num w:numId="4" w16cid:durableId="1570506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3AA"/>
    <w:rsid w:val="0000578E"/>
    <w:rsid w:val="00006C72"/>
    <w:rsid w:val="00014AC7"/>
    <w:rsid w:val="00016A91"/>
    <w:rsid w:val="00022F4C"/>
    <w:rsid w:val="00056ADE"/>
    <w:rsid w:val="00093A22"/>
    <w:rsid w:val="00093A82"/>
    <w:rsid w:val="000940F2"/>
    <w:rsid w:val="00096188"/>
    <w:rsid w:val="000A438A"/>
    <w:rsid w:val="000B0900"/>
    <w:rsid w:val="000D3294"/>
    <w:rsid w:val="000E3771"/>
    <w:rsid w:val="00113C53"/>
    <w:rsid w:val="00134146"/>
    <w:rsid w:val="001503AA"/>
    <w:rsid w:val="001616D9"/>
    <w:rsid w:val="00163576"/>
    <w:rsid w:val="00170480"/>
    <w:rsid w:val="0019393E"/>
    <w:rsid w:val="001B2A2E"/>
    <w:rsid w:val="001B3921"/>
    <w:rsid w:val="002750D5"/>
    <w:rsid w:val="0028030A"/>
    <w:rsid w:val="0028553D"/>
    <w:rsid w:val="00294054"/>
    <w:rsid w:val="002A6924"/>
    <w:rsid w:val="002D291E"/>
    <w:rsid w:val="002F4162"/>
    <w:rsid w:val="00310823"/>
    <w:rsid w:val="00323CDA"/>
    <w:rsid w:val="00336D4D"/>
    <w:rsid w:val="003706A3"/>
    <w:rsid w:val="003C2B2D"/>
    <w:rsid w:val="003D5550"/>
    <w:rsid w:val="00466468"/>
    <w:rsid w:val="0047351B"/>
    <w:rsid w:val="004A0586"/>
    <w:rsid w:val="004A5E6D"/>
    <w:rsid w:val="004B04CF"/>
    <w:rsid w:val="004B24C7"/>
    <w:rsid w:val="004C4EB8"/>
    <w:rsid w:val="004D5A04"/>
    <w:rsid w:val="004E4968"/>
    <w:rsid w:val="004F5E7B"/>
    <w:rsid w:val="00513D80"/>
    <w:rsid w:val="005163CA"/>
    <w:rsid w:val="005259A3"/>
    <w:rsid w:val="0055048A"/>
    <w:rsid w:val="00550495"/>
    <w:rsid w:val="005B01BE"/>
    <w:rsid w:val="005D41CD"/>
    <w:rsid w:val="00600D8E"/>
    <w:rsid w:val="00613495"/>
    <w:rsid w:val="0062518A"/>
    <w:rsid w:val="00625219"/>
    <w:rsid w:val="00626B5A"/>
    <w:rsid w:val="00631EA1"/>
    <w:rsid w:val="006A7C48"/>
    <w:rsid w:val="006D0540"/>
    <w:rsid w:val="006F31E8"/>
    <w:rsid w:val="006F3E7A"/>
    <w:rsid w:val="006F62AD"/>
    <w:rsid w:val="00713F0B"/>
    <w:rsid w:val="007239AF"/>
    <w:rsid w:val="007447E4"/>
    <w:rsid w:val="00771036"/>
    <w:rsid w:val="007B0B81"/>
    <w:rsid w:val="007B2A50"/>
    <w:rsid w:val="007D147C"/>
    <w:rsid w:val="007D68A9"/>
    <w:rsid w:val="007E27AF"/>
    <w:rsid w:val="007E2836"/>
    <w:rsid w:val="007F3BE8"/>
    <w:rsid w:val="007F4C37"/>
    <w:rsid w:val="00802630"/>
    <w:rsid w:val="00845EA1"/>
    <w:rsid w:val="00855D2A"/>
    <w:rsid w:val="008A5D4B"/>
    <w:rsid w:val="008B5746"/>
    <w:rsid w:val="008C2E03"/>
    <w:rsid w:val="008C7B7F"/>
    <w:rsid w:val="008D6AD2"/>
    <w:rsid w:val="008E2A02"/>
    <w:rsid w:val="00902EB7"/>
    <w:rsid w:val="00931DE1"/>
    <w:rsid w:val="00962291"/>
    <w:rsid w:val="009919F2"/>
    <w:rsid w:val="00997AD1"/>
    <w:rsid w:val="009F3773"/>
    <w:rsid w:val="009F70D1"/>
    <w:rsid w:val="00A05830"/>
    <w:rsid w:val="00A17AB9"/>
    <w:rsid w:val="00A506DE"/>
    <w:rsid w:val="00A515B3"/>
    <w:rsid w:val="00A85D86"/>
    <w:rsid w:val="00A87AD6"/>
    <w:rsid w:val="00AA185A"/>
    <w:rsid w:val="00AA396A"/>
    <w:rsid w:val="00AC5B6A"/>
    <w:rsid w:val="00AF001C"/>
    <w:rsid w:val="00AF187C"/>
    <w:rsid w:val="00B00955"/>
    <w:rsid w:val="00B12E48"/>
    <w:rsid w:val="00B1432C"/>
    <w:rsid w:val="00B41D3E"/>
    <w:rsid w:val="00B43133"/>
    <w:rsid w:val="00B433BF"/>
    <w:rsid w:val="00B55D6D"/>
    <w:rsid w:val="00B6629A"/>
    <w:rsid w:val="00B80190"/>
    <w:rsid w:val="00BB100A"/>
    <w:rsid w:val="00BD2BFA"/>
    <w:rsid w:val="00BF29B6"/>
    <w:rsid w:val="00C43849"/>
    <w:rsid w:val="00C43CD9"/>
    <w:rsid w:val="00C64230"/>
    <w:rsid w:val="00C657EC"/>
    <w:rsid w:val="00CA7BBA"/>
    <w:rsid w:val="00CB00BB"/>
    <w:rsid w:val="00CB2CBD"/>
    <w:rsid w:val="00CB525B"/>
    <w:rsid w:val="00CB5566"/>
    <w:rsid w:val="00CD3183"/>
    <w:rsid w:val="00CF3D13"/>
    <w:rsid w:val="00D053DD"/>
    <w:rsid w:val="00D11F96"/>
    <w:rsid w:val="00D20B96"/>
    <w:rsid w:val="00D21FD2"/>
    <w:rsid w:val="00D220CC"/>
    <w:rsid w:val="00D8040E"/>
    <w:rsid w:val="00D86A2B"/>
    <w:rsid w:val="00D86AAB"/>
    <w:rsid w:val="00D90AEF"/>
    <w:rsid w:val="00D9591D"/>
    <w:rsid w:val="00DB341E"/>
    <w:rsid w:val="00DB5612"/>
    <w:rsid w:val="00DD624C"/>
    <w:rsid w:val="00DE2594"/>
    <w:rsid w:val="00DF106E"/>
    <w:rsid w:val="00E227F1"/>
    <w:rsid w:val="00E27ADA"/>
    <w:rsid w:val="00E30FEF"/>
    <w:rsid w:val="00E352DB"/>
    <w:rsid w:val="00E37844"/>
    <w:rsid w:val="00E45209"/>
    <w:rsid w:val="00E4731A"/>
    <w:rsid w:val="00E92DB3"/>
    <w:rsid w:val="00E953AE"/>
    <w:rsid w:val="00EB2FA3"/>
    <w:rsid w:val="00EC0C60"/>
    <w:rsid w:val="00EC0F81"/>
    <w:rsid w:val="00EC2CD5"/>
    <w:rsid w:val="00EC3E9F"/>
    <w:rsid w:val="00F046BD"/>
    <w:rsid w:val="00F0517E"/>
    <w:rsid w:val="00F10276"/>
    <w:rsid w:val="00F20B37"/>
    <w:rsid w:val="00F35B2D"/>
    <w:rsid w:val="00F42C73"/>
    <w:rsid w:val="00F450DD"/>
    <w:rsid w:val="00F51E00"/>
    <w:rsid w:val="00F56C7C"/>
    <w:rsid w:val="00F56D50"/>
    <w:rsid w:val="00F66FD4"/>
    <w:rsid w:val="00F7131D"/>
    <w:rsid w:val="00F7743D"/>
    <w:rsid w:val="00F819CF"/>
    <w:rsid w:val="00FA53F1"/>
    <w:rsid w:val="00FB1D14"/>
    <w:rsid w:val="00FB7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B7726"/>
  <w15:docId w15:val="{D339CDE0-D1D9-42F1-848E-EFC80435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B5A"/>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626B5A"/>
    <w:pPr>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26B5A"/>
    <w:rPr>
      <w:rFonts w:ascii="Arial" w:eastAsia="Times New Roman" w:hAnsi="Arial" w:cs="Arial"/>
      <w:b/>
      <w:bCs/>
      <w:color w:val="000080"/>
      <w:sz w:val="24"/>
      <w:szCs w:val="24"/>
      <w:lang w:eastAsia="ru-RU"/>
    </w:rPr>
  </w:style>
  <w:style w:type="paragraph" w:styleId="a3">
    <w:name w:val="List Paragraph"/>
    <w:basedOn w:val="a"/>
    <w:uiPriority w:val="34"/>
    <w:qFormat/>
    <w:rsid w:val="00626B5A"/>
    <w:pPr>
      <w:ind w:left="720"/>
      <w:contextualSpacing/>
    </w:pPr>
    <w:rPr>
      <w:rFonts w:eastAsia="Calibri"/>
      <w:lang w:eastAsia="en-US"/>
    </w:rPr>
  </w:style>
  <w:style w:type="character" w:customStyle="1" w:styleId="a4">
    <w:name w:val="Гипертекстовая ссылка"/>
    <w:basedOn w:val="a0"/>
    <w:uiPriority w:val="99"/>
    <w:rsid w:val="00626B5A"/>
    <w:rPr>
      <w:color w:val="008000"/>
    </w:rPr>
  </w:style>
  <w:style w:type="paragraph" w:styleId="a5">
    <w:name w:val="header"/>
    <w:basedOn w:val="a"/>
    <w:link w:val="a6"/>
    <w:uiPriority w:val="99"/>
    <w:semiHidden/>
    <w:unhideWhenUsed/>
    <w:rsid w:val="00626B5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26B5A"/>
    <w:rPr>
      <w:rFonts w:ascii="Calibri" w:eastAsia="Times New Roman" w:hAnsi="Calibri" w:cs="Times New Roman"/>
      <w:lang w:eastAsia="ru-RU"/>
    </w:rPr>
  </w:style>
  <w:style w:type="paragraph" w:styleId="a7">
    <w:name w:val="footer"/>
    <w:basedOn w:val="a"/>
    <w:link w:val="a8"/>
    <w:uiPriority w:val="99"/>
    <w:unhideWhenUsed/>
    <w:rsid w:val="00626B5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26B5A"/>
    <w:rPr>
      <w:rFonts w:ascii="Calibri" w:eastAsia="Times New Roman" w:hAnsi="Calibri" w:cs="Times New Roman"/>
      <w:lang w:eastAsia="ru-RU"/>
    </w:rPr>
  </w:style>
  <w:style w:type="paragraph" w:styleId="a9">
    <w:name w:val="Normal (Web)"/>
    <w:basedOn w:val="a"/>
    <w:uiPriority w:val="99"/>
    <w:semiHidden/>
    <w:unhideWhenUsed/>
    <w:rsid w:val="00626B5A"/>
    <w:pPr>
      <w:spacing w:before="100" w:beforeAutospacing="1" w:after="119" w:line="240" w:lineRule="auto"/>
    </w:pPr>
    <w:rPr>
      <w:rFonts w:ascii="Times New Roman" w:hAnsi="Times New Roman"/>
      <w:sz w:val="24"/>
      <w:szCs w:val="24"/>
    </w:rPr>
  </w:style>
  <w:style w:type="character" w:styleId="aa">
    <w:name w:val="Hyperlink"/>
    <w:basedOn w:val="a0"/>
    <w:uiPriority w:val="99"/>
    <w:unhideWhenUsed/>
    <w:rsid w:val="00626B5A"/>
    <w:rPr>
      <w:color w:val="0563C1" w:themeColor="hyperlink"/>
      <w:u w:val="single"/>
    </w:rPr>
  </w:style>
  <w:style w:type="character" w:customStyle="1" w:styleId="11">
    <w:name w:val="Неразрешенное упоминание1"/>
    <w:basedOn w:val="a0"/>
    <w:uiPriority w:val="99"/>
    <w:semiHidden/>
    <w:unhideWhenUsed/>
    <w:rsid w:val="00626B5A"/>
    <w:rPr>
      <w:color w:val="605E5C"/>
      <w:shd w:val="clear" w:color="auto" w:fill="E1DFDD"/>
    </w:rPr>
  </w:style>
  <w:style w:type="character" w:styleId="ab">
    <w:name w:val="FollowedHyperlink"/>
    <w:basedOn w:val="a0"/>
    <w:uiPriority w:val="99"/>
    <w:semiHidden/>
    <w:unhideWhenUsed/>
    <w:rsid w:val="00626B5A"/>
    <w:rPr>
      <w:color w:val="954F72" w:themeColor="followedHyperlink"/>
      <w:u w:val="single"/>
    </w:rPr>
  </w:style>
  <w:style w:type="character" w:styleId="ac">
    <w:name w:val="annotation reference"/>
    <w:basedOn w:val="a0"/>
    <w:uiPriority w:val="99"/>
    <w:semiHidden/>
    <w:unhideWhenUsed/>
    <w:rsid w:val="00E953AE"/>
    <w:rPr>
      <w:sz w:val="16"/>
      <w:szCs w:val="16"/>
    </w:rPr>
  </w:style>
  <w:style w:type="paragraph" w:styleId="ad">
    <w:name w:val="annotation text"/>
    <w:basedOn w:val="a"/>
    <w:link w:val="ae"/>
    <w:uiPriority w:val="99"/>
    <w:semiHidden/>
    <w:unhideWhenUsed/>
    <w:rsid w:val="00E953AE"/>
    <w:pPr>
      <w:spacing w:line="240" w:lineRule="auto"/>
    </w:pPr>
    <w:rPr>
      <w:sz w:val="20"/>
      <w:szCs w:val="20"/>
    </w:rPr>
  </w:style>
  <w:style w:type="character" w:customStyle="1" w:styleId="ae">
    <w:name w:val="Текст примечания Знак"/>
    <w:basedOn w:val="a0"/>
    <w:link w:val="ad"/>
    <w:uiPriority w:val="99"/>
    <w:semiHidden/>
    <w:rsid w:val="00E953AE"/>
    <w:rPr>
      <w:rFonts w:ascii="Calibri" w:eastAsia="Times New Roman" w:hAnsi="Calibri" w:cs="Times New Roman"/>
      <w:sz w:val="20"/>
      <w:szCs w:val="20"/>
      <w:lang w:eastAsia="ru-RU"/>
    </w:rPr>
  </w:style>
  <w:style w:type="paragraph" w:styleId="af">
    <w:name w:val="annotation subject"/>
    <w:basedOn w:val="ad"/>
    <w:next w:val="ad"/>
    <w:link w:val="af0"/>
    <w:uiPriority w:val="99"/>
    <w:semiHidden/>
    <w:unhideWhenUsed/>
    <w:rsid w:val="00E953AE"/>
    <w:rPr>
      <w:b/>
      <w:bCs/>
    </w:rPr>
  </w:style>
  <w:style w:type="character" w:customStyle="1" w:styleId="af0">
    <w:name w:val="Тема примечания Знак"/>
    <w:basedOn w:val="ae"/>
    <w:link w:val="af"/>
    <w:uiPriority w:val="99"/>
    <w:semiHidden/>
    <w:rsid w:val="00E953AE"/>
    <w:rPr>
      <w:rFonts w:ascii="Calibri" w:eastAsia="Times New Roman" w:hAnsi="Calibri" w:cs="Times New Roman"/>
      <w:b/>
      <w:bCs/>
      <w:sz w:val="20"/>
      <w:szCs w:val="20"/>
      <w:lang w:eastAsia="ru-RU"/>
    </w:rPr>
  </w:style>
  <w:style w:type="character" w:styleId="af1">
    <w:name w:val="Unresolved Mention"/>
    <w:basedOn w:val="a0"/>
    <w:uiPriority w:val="99"/>
    <w:semiHidden/>
    <w:unhideWhenUsed/>
    <w:rsid w:val="00F51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2901">
      <w:bodyDiv w:val="1"/>
      <w:marLeft w:val="0"/>
      <w:marRight w:val="0"/>
      <w:marTop w:val="0"/>
      <w:marBottom w:val="0"/>
      <w:divBdr>
        <w:top w:val="none" w:sz="0" w:space="0" w:color="auto"/>
        <w:left w:val="none" w:sz="0" w:space="0" w:color="auto"/>
        <w:bottom w:val="none" w:sz="0" w:space="0" w:color="auto"/>
        <w:right w:val="none" w:sz="0" w:space="0" w:color="auto"/>
      </w:divBdr>
    </w:div>
    <w:div w:id="317880612">
      <w:bodyDiv w:val="1"/>
      <w:marLeft w:val="0"/>
      <w:marRight w:val="0"/>
      <w:marTop w:val="0"/>
      <w:marBottom w:val="0"/>
      <w:divBdr>
        <w:top w:val="none" w:sz="0" w:space="0" w:color="auto"/>
        <w:left w:val="none" w:sz="0" w:space="0" w:color="auto"/>
        <w:bottom w:val="none" w:sz="0" w:space="0" w:color="auto"/>
        <w:right w:val="none" w:sz="0" w:space="0" w:color="auto"/>
      </w:divBdr>
    </w:div>
    <w:div w:id="496385356">
      <w:bodyDiv w:val="1"/>
      <w:marLeft w:val="0"/>
      <w:marRight w:val="0"/>
      <w:marTop w:val="0"/>
      <w:marBottom w:val="0"/>
      <w:divBdr>
        <w:top w:val="none" w:sz="0" w:space="0" w:color="auto"/>
        <w:left w:val="none" w:sz="0" w:space="0" w:color="auto"/>
        <w:bottom w:val="none" w:sz="0" w:space="0" w:color="auto"/>
        <w:right w:val="none" w:sz="0" w:space="0" w:color="auto"/>
      </w:divBdr>
    </w:div>
    <w:div w:id="540093179">
      <w:bodyDiv w:val="1"/>
      <w:marLeft w:val="0"/>
      <w:marRight w:val="0"/>
      <w:marTop w:val="0"/>
      <w:marBottom w:val="0"/>
      <w:divBdr>
        <w:top w:val="none" w:sz="0" w:space="0" w:color="auto"/>
        <w:left w:val="none" w:sz="0" w:space="0" w:color="auto"/>
        <w:bottom w:val="none" w:sz="0" w:space="0" w:color="auto"/>
        <w:right w:val="none" w:sz="0" w:space="0" w:color="auto"/>
      </w:divBdr>
    </w:div>
    <w:div w:id="589243008">
      <w:bodyDiv w:val="1"/>
      <w:marLeft w:val="0"/>
      <w:marRight w:val="0"/>
      <w:marTop w:val="0"/>
      <w:marBottom w:val="0"/>
      <w:divBdr>
        <w:top w:val="none" w:sz="0" w:space="0" w:color="auto"/>
        <w:left w:val="none" w:sz="0" w:space="0" w:color="auto"/>
        <w:bottom w:val="none" w:sz="0" w:space="0" w:color="auto"/>
        <w:right w:val="none" w:sz="0" w:space="0" w:color="auto"/>
      </w:divBdr>
    </w:div>
    <w:div w:id="673385330">
      <w:bodyDiv w:val="1"/>
      <w:marLeft w:val="0"/>
      <w:marRight w:val="0"/>
      <w:marTop w:val="0"/>
      <w:marBottom w:val="0"/>
      <w:divBdr>
        <w:top w:val="none" w:sz="0" w:space="0" w:color="auto"/>
        <w:left w:val="none" w:sz="0" w:space="0" w:color="auto"/>
        <w:bottom w:val="none" w:sz="0" w:space="0" w:color="auto"/>
        <w:right w:val="none" w:sz="0" w:space="0" w:color="auto"/>
      </w:divBdr>
    </w:div>
    <w:div w:id="836724595">
      <w:bodyDiv w:val="1"/>
      <w:marLeft w:val="0"/>
      <w:marRight w:val="0"/>
      <w:marTop w:val="0"/>
      <w:marBottom w:val="0"/>
      <w:divBdr>
        <w:top w:val="none" w:sz="0" w:space="0" w:color="auto"/>
        <w:left w:val="none" w:sz="0" w:space="0" w:color="auto"/>
        <w:bottom w:val="none" w:sz="0" w:space="0" w:color="auto"/>
        <w:right w:val="none" w:sz="0" w:space="0" w:color="auto"/>
      </w:divBdr>
    </w:div>
    <w:div w:id="896090662">
      <w:bodyDiv w:val="1"/>
      <w:marLeft w:val="0"/>
      <w:marRight w:val="0"/>
      <w:marTop w:val="0"/>
      <w:marBottom w:val="0"/>
      <w:divBdr>
        <w:top w:val="none" w:sz="0" w:space="0" w:color="auto"/>
        <w:left w:val="none" w:sz="0" w:space="0" w:color="auto"/>
        <w:bottom w:val="none" w:sz="0" w:space="0" w:color="auto"/>
        <w:right w:val="none" w:sz="0" w:space="0" w:color="auto"/>
      </w:divBdr>
    </w:div>
    <w:div w:id="973829982">
      <w:bodyDiv w:val="1"/>
      <w:marLeft w:val="0"/>
      <w:marRight w:val="0"/>
      <w:marTop w:val="0"/>
      <w:marBottom w:val="0"/>
      <w:divBdr>
        <w:top w:val="none" w:sz="0" w:space="0" w:color="auto"/>
        <w:left w:val="none" w:sz="0" w:space="0" w:color="auto"/>
        <w:bottom w:val="none" w:sz="0" w:space="0" w:color="auto"/>
        <w:right w:val="none" w:sz="0" w:space="0" w:color="auto"/>
      </w:divBdr>
    </w:div>
    <w:div w:id="1169440565">
      <w:bodyDiv w:val="1"/>
      <w:marLeft w:val="0"/>
      <w:marRight w:val="0"/>
      <w:marTop w:val="0"/>
      <w:marBottom w:val="0"/>
      <w:divBdr>
        <w:top w:val="none" w:sz="0" w:space="0" w:color="auto"/>
        <w:left w:val="none" w:sz="0" w:space="0" w:color="auto"/>
        <w:bottom w:val="none" w:sz="0" w:space="0" w:color="auto"/>
        <w:right w:val="none" w:sz="0" w:space="0" w:color="auto"/>
      </w:divBdr>
    </w:div>
    <w:div w:id="1286157869">
      <w:bodyDiv w:val="1"/>
      <w:marLeft w:val="0"/>
      <w:marRight w:val="0"/>
      <w:marTop w:val="0"/>
      <w:marBottom w:val="0"/>
      <w:divBdr>
        <w:top w:val="none" w:sz="0" w:space="0" w:color="auto"/>
        <w:left w:val="none" w:sz="0" w:space="0" w:color="auto"/>
        <w:bottom w:val="none" w:sz="0" w:space="0" w:color="auto"/>
        <w:right w:val="none" w:sz="0" w:space="0" w:color="auto"/>
      </w:divBdr>
    </w:div>
    <w:div w:id="1429765707">
      <w:bodyDiv w:val="1"/>
      <w:marLeft w:val="0"/>
      <w:marRight w:val="0"/>
      <w:marTop w:val="0"/>
      <w:marBottom w:val="0"/>
      <w:divBdr>
        <w:top w:val="none" w:sz="0" w:space="0" w:color="auto"/>
        <w:left w:val="none" w:sz="0" w:space="0" w:color="auto"/>
        <w:bottom w:val="none" w:sz="0" w:space="0" w:color="auto"/>
        <w:right w:val="none" w:sz="0" w:space="0" w:color="auto"/>
      </w:divBdr>
    </w:div>
    <w:div w:id="1467310817">
      <w:bodyDiv w:val="1"/>
      <w:marLeft w:val="0"/>
      <w:marRight w:val="0"/>
      <w:marTop w:val="0"/>
      <w:marBottom w:val="0"/>
      <w:divBdr>
        <w:top w:val="none" w:sz="0" w:space="0" w:color="auto"/>
        <w:left w:val="none" w:sz="0" w:space="0" w:color="auto"/>
        <w:bottom w:val="none" w:sz="0" w:space="0" w:color="auto"/>
        <w:right w:val="none" w:sz="0" w:space="0" w:color="auto"/>
      </w:divBdr>
    </w:div>
    <w:div w:id="1527792859">
      <w:bodyDiv w:val="1"/>
      <w:marLeft w:val="0"/>
      <w:marRight w:val="0"/>
      <w:marTop w:val="0"/>
      <w:marBottom w:val="0"/>
      <w:divBdr>
        <w:top w:val="none" w:sz="0" w:space="0" w:color="auto"/>
        <w:left w:val="none" w:sz="0" w:space="0" w:color="auto"/>
        <w:bottom w:val="none" w:sz="0" w:space="0" w:color="auto"/>
        <w:right w:val="none" w:sz="0" w:space="0" w:color="auto"/>
      </w:divBdr>
    </w:div>
    <w:div w:id="1729575274">
      <w:bodyDiv w:val="1"/>
      <w:marLeft w:val="0"/>
      <w:marRight w:val="0"/>
      <w:marTop w:val="0"/>
      <w:marBottom w:val="0"/>
      <w:divBdr>
        <w:top w:val="none" w:sz="0" w:space="0" w:color="auto"/>
        <w:left w:val="none" w:sz="0" w:space="0" w:color="auto"/>
        <w:bottom w:val="none" w:sz="0" w:space="0" w:color="auto"/>
        <w:right w:val="none" w:sz="0" w:space="0" w:color="auto"/>
      </w:divBdr>
    </w:div>
    <w:div w:id="1763145488">
      <w:bodyDiv w:val="1"/>
      <w:marLeft w:val="0"/>
      <w:marRight w:val="0"/>
      <w:marTop w:val="0"/>
      <w:marBottom w:val="0"/>
      <w:divBdr>
        <w:top w:val="none" w:sz="0" w:space="0" w:color="auto"/>
        <w:left w:val="none" w:sz="0" w:space="0" w:color="auto"/>
        <w:bottom w:val="none" w:sz="0" w:space="0" w:color="auto"/>
        <w:right w:val="none" w:sz="0" w:space="0" w:color="auto"/>
      </w:divBdr>
    </w:div>
    <w:div w:id="1763378546">
      <w:bodyDiv w:val="1"/>
      <w:marLeft w:val="0"/>
      <w:marRight w:val="0"/>
      <w:marTop w:val="0"/>
      <w:marBottom w:val="0"/>
      <w:divBdr>
        <w:top w:val="none" w:sz="0" w:space="0" w:color="auto"/>
        <w:left w:val="none" w:sz="0" w:space="0" w:color="auto"/>
        <w:bottom w:val="none" w:sz="0" w:space="0" w:color="auto"/>
        <w:right w:val="none" w:sz="0" w:space="0" w:color="auto"/>
      </w:divBdr>
    </w:div>
    <w:div w:id="1797412129">
      <w:bodyDiv w:val="1"/>
      <w:marLeft w:val="0"/>
      <w:marRight w:val="0"/>
      <w:marTop w:val="0"/>
      <w:marBottom w:val="0"/>
      <w:divBdr>
        <w:top w:val="none" w:sz="0" w:space="0" w:color="auto"/>
        <w:left w:val="none" w:sz="0" w:space="0" w:color="auto"/>
        <w:bottom w:val="none" w:sz="0" w:space="0" w:color="auto"/>
        <w:right w:val="none" w:sz="0" w:space="0" w:color="auto"/>
      </w:divBdr>
    </w:div>
    <w:div w:id="1961760215">
      <w:bodyDiv w:val="1"/>
      <w:marLeft w:val="0"/>
      <w:marRight w:val="0"/>
      <w:marTop w:val="0"/>
      <w:marBottom w:val="0"/>
      <w:divBdr>
        <w:top w:val="none" w:sz="0" w:space="0" w:color="auto"/>
        <w:left w:val="none" w:sz="0" w:space="0" w:color="auto"/>
        <w:bottom w:val="none" w:sz="0" w:space="0" w:color="auto"/>
        <w:right w:val="none" w:sz="0" w:space="0" w:color="auto"/>
      </w:divBdr>
    </w:div>
    <w:div w:id="2070957840">
      <w:bodyDiv w:val="1"/>
      <w:marLeft w:val="0"/>
      <w:marRight w:val="0"/>
      <w:marTop w:val="0"/>
      <w:marBottom w:val="0"/>
      <w:divBdr>
        <w:top w:val="none" w:sz="0" w:space="0" w:color="auto"/>
        <w:left w:val="none" w:sz="0" w:space="0" w:color="auto"/>
        <w:bottom w:val="none" w:sz="0" w:space="0" w:color="auto"/>
        <w:right w:val="none" w:sz="0" w:space="0" w:color="auto"/>
      </w:divBdr>
    </w:div>
    <w:div w:id="2071689661">
      <w:bodyDiv w:val="1"/>
      <w:marLeft w:val="0"/>
      <w:marRight w:val="0"/>
      <w:marTop w:val="0"/>
      <w:marBottom w:val="0"/>
      <w:divBdr>
        <w:top w:val="none" w:sz="0" w:space="0" w:color="auto"/>
        <w:left w:val="none" w:sz="0" w:space="0" w:color="auto"/>
        <w:bottom w:val="none" w:sz="0" w:space="0" w:color="auto"/>
        <w:right w:val="none" w:sz="0" w:space="0" w:color="auto"/>
      </w:divBdr>
    </w:div>
    <w:div w:id="207939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404295/" TargetMode="External"/><Relationship Id="rId117" Type="http://schemas.openxmlformats.org/officeDocument/2006/relationships/hyperlink" Target="https://www.rospotrebnadzor.ru/files/news/SP2.4.3648-20_deti.pdf" TargetMode="External"/><Relationship Id="rId21" Type="http://schemas.openxmlformats.org/officeDocument/2006/relationships/hyperlink" Target="http://www.consultant.ru/document/cons_doc_LAW_26364/" TargetMode="External"/><Relationship Id="rId42" Type="http://schemas.openxmlformats.org/officeDocument/2006/relationships/hyperlink" Target="http://www.consultant.ru/document/cons_doc_LAW_294354/" TargetMode="External"/><Relationship Id="rId47" Type="http://schemas.openxmlformats.org/officeDocument/2006/relationships/hyperlink" Target="https://meganorm.ru/Data/499/49985.pdf" TargetMode="External"/><Relationship Id="rId63" Type="http://schemas.openxmlformats.org/officeDocument/2006/relationships/hyperlink" Target="http://publication.pravo.gov.ru/Document/View/0001202112030061" TargetMode="External"/><Relationship Id="rId68" Type="http://schemas.openxmlformats.org/officeDocument/2006/relationships/hyperlink" Target="https://www.consultant.ru/document/cons_doc_LAW_477698/2ff7a8c72de3994f30496a0ccbb1ddafdaddf518/" TargetMode="External"/><Relationship Id="rId84" Type="http://schemas.openxmlformats.org/officeDocument/2006/relationships/hyperlink" Target="http://www.consultant.ru/document/cons_doc_LAW_34683/5a493a280ac7cd545120db5b670674a40ed06048/" TargetMode="External"/><Relationship Id="rId89" Type="http://schemas.openxmlformats.org/officeDocument/2006/relationships/hyperlink" Target="http://www.consultant.ru/document/cons_doc_LAW_375353/" TargetMode="External"/><Relationship Id="rId112" Type="http://schemas.openxmlformats.org/officeDocument/2006/relationships/hyperlink" Target="https://docs.cntd.ru/document/456078151" TargetMode="External"/><Relationship Id="rId133" Type="http://schemas.openxmlformats.org/officeDocument/2006/relationships/hyperlink" Target="https://allgosts.ru/97/220/gost_r_55675-2013" TargetMode="External"/><Relationship Id="rId138" Type="http://schemas.openxmlformats.org/officeDocument/2006/relationships/hyperlink" Target="https://allgosts.ru/01/040/gost_r_55789-2019" TargetMode="External"/><Relationship Id="rId154" Type="http://schemas.openxmlformats.org/officeDocument/2006/relationships/hyperlink" Target="https://www.eseur.ru/Files/O_vnesenii_izmeneniy_v_Polojenie_o_tehnicheskoy_ins62973.zip" TargetMode="External"/><Relationship Id="rId159" Type="http://schemas.openxmlformats.org/officeDocument/2006/relationships/hyperlink" Target="https://www.eseur.ru/health-and-safety/" TargetMode="External"/><Relationship Id="rId16" Type="http://schemas.openxmlformats.org/officeDocument/2006/relationships/hyperlink" Target="http://www.consultant.ru/document/cons_doc_LAW_156525/" TargetMode="External"/><Relationship Id="rId107" Type="http://schemas.openxmlformats.org/officeDocument/2006/relationships/hyperlink" Target="http://www.consultant.ru/document/cons_doc_LAW_407362/" TargetMode="External"/><Relationship Id="rId11" Type="http://schemas.openxmlformats.org/officeDocument/2006/relationships/hyperlink" Target="http://www.consultant.ru/document/cons_doc_LAW_8840/" TargetMode="External"/><Relationship Id="rId32" Type="http://schemas.openxmlformats.org/officeDocument/2006/relationships/hyperlink" Target="https://www.consultant.ru/document/cons_doc_LAW_391463/" TargetMode="External"/><Relationship Id="rId37" Type="http://schemas.openxmlformats.org/officeDocument/2006/relationships/hyperlink" Target="http://www.consultant.ru/document/cons_doc_LAW_403335/" TargetMode="External"/><Relationship Id="rId53" Type="http://schemas.openxmlformats.org/officeDocument/2006/relationships/hyperlink" Target="https://files.stroyinf.ru/Data/731/73151.pdf" TargetMode="External"/><Relationship Id="rId58" Type="http://schemas.openxmlformats.org/officeDocument/2006/relationships/hyperlink" Target="http://www.consultant.ru/document/cons_doc_LAW_402787/" TargetMode="External"/><Relationship Id="rId74" Type="http://schemas.openxmlformats.org/officeDocument/2006/relationships/hyperlink" Target="http://www.eseur.ru/Srok-deystviya-Otraslevogo-soglasheniya-mezhdu-Minobrnauki-Rossii-i-Profsoyuzom-prodlen-na-2024-2026-godi/" TargetMode="External"/><Relationship Id="rId79" Type="http://schemas.openxmlformats.org/officeDocument/2006/relationships/hyperlink" Target="https://docs.cntd.ru/document/727092846" TargetMode="External"/><Relationship Id="rId102" Type="http://schemas.openxmlformats.org/officeDocument/2006/relationships/hyperlink" Target="http://www.consultant.ru/document/cons_doc_LAW_417985/" TargetMode="External"/><Relationship Id="rId123" Type="http://schemas.openxmlformats.org/officeDocument/2006/relationships/hyperlink" Target="https://www.minstroyrf.gov.ru/docs/12539/" TargetMode="External"/><Relationship Id="rId128" Type="http://schemas.openxmlformats.org/officeDocument/2006/relationships/hyperlink" Target="https://dokipedia.ru/document/5204907" TargetMode="External"/><Relationship Id="rId144" Type="http://schemas.openxmlformats.org/officeDocument/2006/relationships/hyperlink" Target="https://allgosts.ru/97/220/gost_r_56438-2015" TargetMode="External"/><Relationship Id="rId149" Type="http://schemas.openxmlformats.org/officeDocument/2006/relationships/hyperlink" Target="http://www.consultant.ru/document/cons_doc_LAW_415045/" TargetMode="External"/><Relationship Id="rId5" Type="http://schemas.openxmlformats.org/officeDocument/2006/relationships/footnotes" Target="footnotes.xml"/><Relationship Id="rId90" Type="http://schemas.openxmlformats.org/officeDocument/2006/relationships/hyperlink" Target="https://docs.cntd.ru/document/436759767" TargetMode="External"/><Relationship Id="rId95" Type="http://schemas.openxmlformats.org/officeDocument/2006/relationships/hyperlink" Target="https://www.consultant.ru/document/cons_doc_LAW_410151/6c5600cdb9f3a2034c0c34bc03976c0012b125e1/" TargetMode="External"/><Relationship Id="rId160" Type="http://schemas.openxmlformats.org/officeDocument/2006/relationships/hyperlink" Target="http://www.eseur.ru/Files/Metodicheskie_rekomendacii_po_upravleniu_profession74380.pdf" TargetMode="External"/><Relationship Id="rId165" Type="http://schemas.openxmlformats.org/officeDocument/2006/relationships/theme" Target="theme/theme1.xml"/><Relationship Id="rId22" Type="http://schemas.openxmlformats.org/officeDocument/2006/relationships/hyperlink" Target="http://www.consultant.ru/document/cons_doc_LAW_421320/" TargetMode="External"/><Relationship Id="rId27" Type="http://schemas.openxmlformats.org/officeDocument/2006/relationships/hyperlink" Target="http://www.consultant.ru/document/cons_doc_LAW_404477/" TargetMode="External"/><Relationship Id="rId43" Type="http://schemas.openxmlformats.org/officeDocument/2006/relationships/hyperlink" Target="http://www.consultant.ru/document/cons_doc_LAW_403335/" TargetMode="External"/><Relationship Id="rId48" Type="http://schemas.openxmlformats.org/officeDocument/2006/relationships/hyperlink" Target="https://files.stroyinf.ru/Data2/1/4293846/4293846620.pdf" TargetMode="External"/><Relationship Id="rId64" Type="http://schemas.openxmlformats.org/officeDocument/2006/relationships/hyperlink" Target="http://www.consultant.ru/document/cons_doc_LAW_402317/" TargetMode="External"/><Relationship Id="rId69" Type="http://schemas.openxmlformats.org/officeDocument/2006/relationships/hyperlink" Target="http://publication.pravo.gov.ru/document/0001202405310016" TargetMode="External"/><Relationship Id="rId113" Type="http://schemas.openxmlformats.org/officeDocument/2006/relationships/hyperlink" Target="http://www.consultant.ru/document/cons_doc_LAW_371453/" TargetMode="External"/><Relationship Id="rId118" Type="http://schemas.openxmlformats.org/officeDocument/2006/relationships/hyperlink" Target="https://base.garant.ru/4178351/" TargetMode="External"/><Relationship Id="rId134" Type="http://schemas.openxmlformats.org/officeDocument/2006/relationships/hyperlink" Target="https://allgosts.ru/97/220/gost_r_55676-2013" TargetMode="External"/><Relationship Id="rId139" Type="http://schemas.openxmlformats.org/officeDocument/2006/relationships/hyperlink" Target="https://allgosts.ru/03/080/gost_r_56199-2014" TargetMode="External"/><Relationship Id="rId80" Type="http://schemas.openxmlformats.org/officeDocument/2006/relationships/hyperlink" Target="http://www.consultant.ru/document/cons_doc_LAW_391821/" TargetMode="External"/><Relationship Id="rId85" Type="http://schemas.openxmlformats.org/officeDocument/2006/relationships/hyperlink" Target="http://www.consultant.ru/document/cons_doc_LAW_405174/" TargetMode="External"/><Relationship Id="rId150" Type="http://schemas.openxmlformats.org/officeDocument/2006/relationships/hyperlink" Target="http://www.consultant.ru/document/cons_doc_LAW_358801/" TargetMode="External"/><Relationship Id="rId155" Type="http://schemas.openxmlformats.org/officeDocument/2006/relationships/hyperlink" Target="https://www.eseur.ru/Files/O_vnesenii_izmeneniy_v_Polojenie_o_tehnicheskoy_ins62973.zip" TargetMode="External"/><Relationship Id="rId12" Type="http://schemas.openxmlformats.org/officeDocument/2006/relationships/hyperlink" Target="http://www.consultant.ru/document/cons_doc_LAW_5438/" TargetMode="External"/><Relationship Id="rId17" Type="http://schemas.openxmlformats.org/officeDocument/2006/relationships/hyperlink" Target="http://www.consultant.ru/document/cons_doc_LAW_121895/" TargetMode="External"/><Relationship Id="rId33" Type="http://schemas.openxmlformats.org/officeDocument/2006/relationships/hyperlink" Target="http://www.consultant.ru/document/cons_doc_LAW_23823/" TargetMode="External"/><Relationship Id="rId38" Type="http://schemas.openxmlformats.org/officeDocument/2006/relationships/hyperlink" Target="http://www.consultant.ru/document/cons_doc_LAW_135558/" TargetMode="External"/><Relationship Id="rId59" Type="http://schemas.openxmlformats.org/officeDocument/2006/relationships/hyperlink" Target="http://www.consultant.ru/document/cons_doc_LAW_404296/" TargetMode="External"/><Relationship Id="rId103" Type="http://schemas.openxmlformats.org/officeDocument/2006/relationships/hyperlink" Target="http://www.consultant.ru/document/cons_doc_LAW_378982/" TargetMode="External"/><Relationship Id="rId108" Type="http://schemas.openxmlformats.org/officeDocument/2006/relationships/hyperlink" Target="http://www.consultant.ru/document/cons_doc_LAW_421320/" TargetMode="External"/><Relationship Id="rId124" Type="http://schemas.openxmlformats.org/officeDocument/2006/relationships/hyperlink" Target="https://www.mos.ru/oati/documents/gosudarstvennyi-kontrol-v-oblasti-blagoustroistva/view/39043220/" TargetMode="External"/><Relationship Id="rId129" Type="http://schemas.openxmlformats.org/officeDocument/2006/relationships/hyperlink" Target="https://74.mchs.gov.ru/deyatelnost/nadzornaya-deyatelnost-i-profilakticheskaya-rabota/dopolnitelnaya-informaciya/reestr-normativnyh-pravovyh-aktov-i-normativnyh-dokumentov-po-pb-go-i-chs/normativnye-dokumenty-po-pb-do-vstupleniya-fz-123/105-sp-31-113-2004-basseyny-dlya-plavaniya-tekst" TargetMode="External"/><Relationship Id="rId54" Type="http://schemas.openxmlformats.org/officeDocument/2006/relationships/hyperlink" Target="https://files.stroyinf.ru/Data/731/73107.pdf" TargetMode="External"/><Relationship Id="rId70" Type="http://schemas.openxmlformats.org/officeDocument/2006/relationships/hyperlink" Target="http://www.consultant.ru/document/cons_doc_LAW_34683/ac72247ee2007f6df12028f034524dc13bc88c2e/" TargetMode="External"/><Relationship Id="rId75" Type="http://schemas.openxmlformats.org/officeDocument/2006/relationships/hyperlink" Target="http://www.consultant.ru/document/cons_doc_LAW_34683/4fe318e6d09155659a4381ef26a85e7df9ebcf94/" TargetMode="External"/><Relationship Id="rId91" Type="http://schemas.openxmlformats.org/officeDocument/2006/relationships/hyperlink" Target="https://base.garant.ru/70832674/" TargetMode="External"/><Relationship Id="rId96" Type="http://schemas.openxmlformats.org/officeDocument/2006/relationships/hyperlink" Target="https://docs.cntd.ru/document/902346847" TargetMode="External"/><Relationship Id="rId140" Type="http://schemas.openxmlformats.org/officeDocument/2006/relationships/hyperlink" Target="https://allgosts.ru/97/220/gost_r_56433-2021" TargetMode="External"/><Relationship Id="rId145" Type="http://schemas.openxmlformats.org/officeDocument/2006/relationships/hyperlink" Target="https://protect.gost.ru/document1.aspx?control=31&amp;baseC=6&amp;page=2&amp;month=1&amp;year=2023&amp;search=&amp;id=249438" TargetMode="External"/><Relationship Id="rId161" Type="http://schemas.openxmlformats.org/officeDocument/2006/relationships/hyperlink" Target="https://etr-torgi.ru/calc/check_gos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onsultant.ru/document/cons_doc_LAW_4059/" TargetMode="External"/><Relationship Id="rId23" Type="http://schemas.openxmlformats.org/officeDocument/2006/relationships/hyperlink" Target="http://www.consultant.ru/document/cons_doc_LAW_60312/" TargetMode="External"/><Relationship Id="rId28" Type="http://schemas.openxmlformats.org/officeDocument/2006/relationships/hyperlink" Target="http://www.consultant.ru/document/cons_doc_LAW_404296/" TargetMode="External"/><Relationship Id="rId36" Type="http://schemas.openxmlformats.org/officeDocument/2006/relationships/hyperlink" Target="http://www.consultant.ru/document/cons_doc_LAW_34683/651d8ec0bc6209d48b7ee854c22d5f62baa35239/" TargetMode="External"/><Relationship Id="rId49" Type="http://schemas.openxmlformats.org/officeDocument/2006/relationships/hyperlink" Target="https://files.stroyinf.ru/Data2/1/4293781/4293781538.pdf" TargetMode="External"/><Relationship Id="rId57" Type="http://schemas.openxmlformats.org/officeDocument/2006/relationships/hyperlink" Target="http://www.consultant.ru/document/cons_doc_LAW_34683/fb00d55bb4d6edffa1a76655354754e29af23823/" TargetMode="External"/><Relationship Id="rId106" Type="http://schemas.openxmlformats.org/officeDocument/2006/relationships/hyperlink" Target="http://www.consultant.ru/document/cons_doc_LAW_418190/" TargetMode="External"/><Relationship Id="rId114" Type="http://schemas.openxmlformats.org/officeDocument/2006/relationships/hyperlink" Target="http://www.consultant.ru/document/cons_doc_LAW_372952/" TargetMode="External"/><Relationship Id="rId119" Type="http://schemas.openxmlformats.org/officeDocument/2006/relationships/hyperlink" Target="https://www.mos.ru/dszn/documents/view/259986220/" TargetMode="External"/><Relationship Id="rId127" Type="http://schemas.openxmlformats.org/officeDocument/2006/relationships/hyperlink" Target="https://rulaws.ru/acts/MR-3.5.0315-23.-3.5-Dezinfektologiya.-Rekomendatsii-po-vyboru-i-primeneniyu-sistem-ochistki-i-obezzarazhi/" TargetMode="External"/><Relationship Id="rId10" Type="http://schemas.openxmlformats.org/officeDocument/2006/relationships/hyperlink" Target="http://www.consultant.ru/document/cons_doc_LAW_5142/" TargetMode="External"/><Relationship Id="rId31" Type="http://schemas.openxmlformats.org/officeDocument/2006/relationships/hyperlink" Target="http://www.consultant.ru/document/cons_doc_LAW_411233/" TargetMode="External"/><Relationship Id="rId44" Type="http://schemas.openxmlformats.org/officeDocument/2006/relationships/hyperlink" Target="http://www.consultant.ru/document/cons_doc_LAW_322223/" TargetMode="External"/><Relationship Id="rId52" Type="http://schemas.openxmlformats.org/officeDocument/2006/relationships/hyperlink" Target="https://allgosts.ru/03/100/gost_r_51897-2021.pdf" TargetMode="External"/><Relationship Id="rId60" Type="http://schemas.openxmlformats.org/officeDocument/2006/relationships/hyperlink" Target="http://www.consultant.ru/document/cons_doc_LAW_408712/" TargetMode="External"/><Relationship Id="rId65" Type="http://schemas.openxmlformats.org/officeDocument/2006/relationships/hyperlink" Target="http://www.consultant.ru/document/cons_doc_LAW_105703/" TargetMode="External"/><Relationship Id="rId73" Type="http://schemas.openxmlformats.org/officeDocument/2006/relationships/hyperlink" Target="http://www.eseur.ru/Files/file22266.pdf" TargetMode="External"/><Relationship Id="rId78" Type="http://schemas.openxmlformats.org/officeDocument/2006/relationships/hyperlink" Target="https://www.consultant.ru/document/cons_doc_LAW_463282/2ff7a8c72de3994f30496a0ccbb1ddafdaddf518/" TargetMode="External"/><Relationship Id="rId81" Type="http://schemas.openxmlformats.org/officeDocument/2006/relationships/hyperlink" Target="http://www.consultant.ru/document/cons_doc_LAW_404295/" TargetMode="External"/><Relationship Id="rId86" Type="http://schemas.openxmlformats.org/officeDocument/2006/relationships/hyperlink" Target="http://www.consultant.ru/document/cons_doc_LAW_404296/" TargetMode="External"/><Relationship Id="rId94" Type="http://schemas.openxmlformats.org/officeDocument/2006/relationships/hyperlink" Target="http://www.consultant.ru/document/cons_doc_LAW_417970/" TargetMode="External"/><Relationship Id="rId99" Type="http://schemas.openxmlformats.org/officeDocument/2006/relationships/hyperlink" Target="http://www.consultant.ru/document/cons_doc_LAW_405210/" TargetMode="External"/><Relationship Id="rId101" Type="http://schemas.openxmlformats.org/officeDocument/2006/relationships/hyperlink" Target="http://www.consultant.ru/document/cons_doc_LAW_417984/" TargetMode="External"/><Relationship Id="rId122" Type="http://schemas.openxmlformats.org/officeDocument/2006/relationships/hyperlink" Target="https://www.minstroyrf.gov.ru/docs/12543/" TargetMode="External"/><Relationship Id="rId130" Type="http://schemas.openxmlformats.org/officeDocument/2006/relationships/hyperlink" Target="https://protect.gost.ru/default.aspx/document1.aspx?control=31&amp;baseC=6&amp;page=3&amp;month=2&amp;year=2020&amp;search=&amp;id=236118" TargetMode="External"/><Relationship Id="rId135" Type="http://schemas.openxmlformats.org/officeDocument/2006/relationships/hyperlink" Target="https://allgosts.ru/97/220/gost_r_55677-2013" TargetMode="External"/><Relationship Id="rId143" Type="http://schemas.openxmlformats.org/officeDocument/2006/relationships/hyperlink" Target="https://allgosts.ru/97/220/gost_r_56436-2015" TargetMode="External"/><Relationship Id="rId148" Type="http://schemas.openxmlformats.org/officeDocument/2006/relationships/hyperlink" Target="https://base.garant.ru/403258640/" TargetMode="External"/><Relationship Id="rId151" Type="http://schemas.openxmlformats.org/officeDocument/2006/relationships/hyperlink" Target="http://www.eseur.ru/Files/file22266.pdf" TargetMode="External"/><Relationship Id="rId156" Type="http://schemas.openxmlformats.org/officeDocument/2006/relationships/hyperlink" Target="https://www.eseur.ru/Files/O_vnesenii_izmeneniy_v_Polojenie_ob_Obscherossiyskom66665.zip"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4661/" TargetMode="External"/><Relationship Id="rId13" Type="http://schemas.openxmlformats.org/officeDocument/2006/relationships/hyperlink" Target="http://www.consultant.ru/document/cons_doc_LAW_78699/" TargetMode="External"/><Relationship Id="rId18" Type="http://schemas.openxmlformats.org/officeDocument/2006/relationships/hyperlink" Target="http://www.consultant.ru/document/cons_doc_LAW_156563/" TargetMode="External"/><Relationship Id="rId39" Type="http://schemas.openxmlformats.org/officeDocument/2006/relationships/hyperlink" Target="https://meganorm.ru/Data2/1/4293829/4293829036.pdf" TargetMode="External"/><Relationship Id="rId109" Type="http://schemas.openxmlformats.org/officeDocument/2006/relationships/hyperlink" Target="http://www.consultant.ru/document/cons_doc_LAW_53563/" TargetMode="External"/><Relationship Id="rId34" Type="http://schemas.openxmlformats.org/officeDocument/2006/relationships/hyperlink" Target="http://www.consultant.ru/document/cons_doc_LAW_401226/" TargetMode="External"/><Relationship Id="rId50" Type="http://schemas.openxmlformats.org/officeDocument/2006/relationships/hyperlink" Target="https://files.stroyinf.ru/Data2/1/4293735/4293735009.pdf" TargetMode="External"/><Relationship Id="rId55" Type="http://schemas.openxmlformats.org/officeDocument/2006/relationships/hyperlink" Target="https://allgosts.ru/13/100/gost_r_iso_45001-2020.pdf" TargetMode="External"/><Relationship Id="rId76" Type="http://schemas.openxmlformats.org/officeDocument/2006/relationships/hyperlink" Target="http://www.consultant.ru/document/cons_doc_LAW_156555/" TargetMode="External"/><Relationship Id="rId97" Type="http://schemas.openxmlformats.org/officeDocument/2006/relationships/hyperlink" Target="https://docs.cntd.ru/document/901765065" TargetMode="External"/><Relationship Id="rId104" Type="http://schemas.openxmlformats.org/officeDocument/2006/relationships/hyperlink" Target="http://www.consultant.ru/document/cons_doc_LAW_34683/07eda3d237f8601132c7257cf5565e10970d70bb/" TargetMode="External"/><Relationship Id="rId120" Type="http://schemas.openxmlformats.org/officeDocument/2006/relationships/hyperlink" Target="https://base.garant.ru/400151942/" TargetMode="External"/><Relationship Id="rId125" Type="http://schemas.openxmlformats.org/officeDocument/2006/relationships/hyperlink" Target="https://www.mos.ru/oati/documents/gosudarstvennyi-kontrol-v-oblasti-blagoustroistva/view/39041220/" TargetMode="External"/><Relationship Id="rId141" Type="http://schemas.openxmlformats.org/officeDocument/2006/relationships/hyperlink" Target="https://allgosts.ru/97/220/gost_r_56434-2015" TargetMode="External"/><Relationship Id="rId146" Type="http://schemas.openxmlformats.org/officeDocument/2006/relationships/hyperlink" Target="http://www.consultant.ru/document/cons_doc_LAW_22481/" TargetMode="External"/><Relationship Id="rId7" Type="http://schemas.openxmlformats.org/officeDocument/2006/relationships/hyperlink" Target="http://publication.pravo.gov.ru/Document/View/0001202007040001" TargetMode="External"/><Relationship Id="rId71" Type="http://schemas.openxmlformats.org/officeDocument/2006/relationships/hyperlink" Target="https://www.consultant.ru/document/cons_doc_LAW_491006/" TargetMode="External"/><Relationship Id="rId92" Type="http://schemas.openxmlformats.org/officeDocument/2006/relationships/hyperlink" Target="http://publication.pravo.gov.ru/Document/View/0001202106300043?index=0" TargetMode="External"/><Relationship Id="rId162" Type="http://schemas.openxmlformats.org/officeDocument/2006/relationships/hyperlink" Target="https://www.gostinfo.ru/catalog/splist" TargetMode="External"/><Relationship Id="rId2" Type="http://schemas.openxmlformats.org/officeDocument/2006/relationships/styles" Target="styles.xml"/><Relationship Id="rId29" Type="http://schemas.openxmlformats.org/officeDocument/2006/relationships/hyperlink" Target="https://www.consultant.ru/document/cons_doc_LAW_473897/" TargetMode="External"/><Relationship Id="rId24" Type="http://schemas.openxmlformats.org/officeDocument/2006/relationships/hyperlink" Target="https://www.consultant.ru/document/cons_doc_LAW_417984/" TargetMode="External"/><Relationship Id="rId40" Type="http://schemas.openxmlformats.org/officeDocument/2006/relationships/hyperlink" Target="http://www.consultant.ru/document/cons_doc_LAW_205145/" TargetMode="External"/><Relationship Id="rId45" Type="http://schemas.openxmlformats.org/officeDocument/2006/relationships/hyperlink" Target="http://www.consultant.ru/document/cons_doc_LAW_406016/" TargetMode="External"/><Relationship Id="rId66" Type="http://schemas.openxmlformats.org/officeDocument/2006/relationships/hyperlink" Target="http://www.consultant.ru/document/cons_doc_LAW_131202/" TargetMode="External"/><Relationship Id="rId87" Type="http://schemas.openxmlformats.org/officeDocument/2006/relationships/hyperlink" Target="http://www.consultant.ru/document/cons_doc_LAW_34683/5e0181357c17e32b2f7eddb8c02e84b3a604d050/" TargetMode="External"/><Relationship Id="rId110" Type="http://schemas.openxmlformats.org/officeDocument/2006/relationships/hyperlink" Target="https://docs.cntd.ru/document/901927104" TargetMode="External"/><Relationship Id="rId115" Type="http://schemas.openxmlformats.org/officeDocument/2006/relationships/hyperlink" Target="http://www.consultant.ru/document/cons_doc_LAW_371368/" TargetMode="External"/><Relationship Id="rId131" Type="http://schemas.openxmlformats.org/officeDocument/2006/relationships/hyperlink" Target="https://allgosts.ru/97/220/gost_r_55673-2013" TargetMode="External"/><Relationship Id="rId136" Type="http://schemas.openxmlformats.org/officeDocument/2006/relationships/hyperlink" Target="https://allgosts.ru/97/220/gost_r_55678-2013" TargetMode="External"/><Relationship Id="rId157" Type="http://schemas.openxmlformats.org/officeDocument/2006/relationships/hyperlink" Target="https://www.eseur.ru/Files/O_Sovete_po_ohrane_truda_i_zdo49507.pdf" TargetMode="External"/><Relationship Id="rId61" Type="http://schemas.openxmlformats.org/officeDocument/2006/relationships/hyperlink" Target="http://www.consultant.ru/document/cons_doc_LAW_403334/" TargetMode="External"/><Relationship Id="rId82" Type="http://schemas.openxmlformats.org/officeDocument/2006/relationships/hyperlink" Target="http://www.consultant.ru/document/cons_doc_LAW_404477/" TargetMode="External"/><Relationship Id="rId152" Type="http://schemas.openxmlformats.org/officeDocument/2006/relationships/hyperlink" Target="http://www.eseur.ru/Srok-deystviya-Otraslevogo-soglasheniya-mezhdu-Minobrnauki-Rossii-i-Profsoyuzom-prodlen-na-2024-2026-godi/" TargetMode="External"/><Relationship Id="rId19" Type="http://schemas.openxmlformats.org/officeDocument/2006/relationships/hyperlink" Target="http://www.consultant.ru/document/cons_doc_LAW_156555/" TargetMode="External"/><Relationship Id="rId14" Type="http://schemas.openxmlformats.org/officeDocument/2006/relationships/hyperlink" Target="http://www.consultant.ru/document/cons_doc_LAW_19559/" TargetMode="External"/><Relationship Id="rId30" Type="http://schemas.openxmlformats.org/officeDocument/2006/relationships/hyperlink" Target="http://www.consultant.ru/document/cons_doc_LAW_363263/" TargetMode="External"/><Relationship Id="rId35" Type="http://schemas.openxmlformats.org/officeDocument/2006/relationships/hyperlink" Target="http://www.consultant.ru/document/cons_doc_LAW_331608/" TargetMode="External"/><Relationship Id="rId56" Type="http://schemas.openxmlformats.org/officeDocument/2006/relationships/hyperlink" Target="https://allgosts.ru/13/100/gost_r_70675-2023" TargetMode="External"/><Relationship Id="rId77" Type="http://schemas.openxmlformats.org/officeDocument/2006/relationships/hyperlink" Target="http://www.consultant.ru/document/cons_doc_LAW_156563/" TargetMode="External"/><Relationship Id="rId100" Type="http://schemas.openxmlformats.org/officeDocument/2006/relationships/hyperlink" Target="http://www.consultant.ru/document/cons_doc_LAW_405226/" TargetMode="External"/><Relationship Id="rId105" Type="http://schemas.openxmlformats.org/officeDocument/2006/relationships/hyperlink" Target="http://www.consultant.ru/document/cons_doc_LAW_121895/9f906d460f9454a8a0d290738d9fc2798c1e865a/" TargetMode="External"/><Relationship Id="rId126" Type="http://schemas.openxmlformats.org/officeDocument/2006/relationships/hyperlink" Target="https://gostassistent.ru/doc/c4739a74-e2ad-479c-bde5-b2c0a6996c4f" TargetMode="External"/><Relationship Id="rId147" Type="http://schemas.openxmlformats.org/officeDocument/2006/relationships/hyperlink" Target="http://www.consultant.ru/document/cons_doc_LAW_121895/" TargetMode="External"/><Relationship Id="rId8" Type="http://schemas.openxmlformats.org/officeDocument/2006/relationships/hyperlink" Target="http://www.consultant.ru/document/cons_doc_LAW_34683/" TargetMode="External"/><Relationship Id="rId51" Type="http://schemas.openxmlformats.org/officeDocument/2006/relationships/hyperlink" Target="https://meganorm.ru/Data/62/6283.pdf" TargetMode="External"/><Relationship Id="rId72" Type="http://schemas.openxmlformats.org/officeDocument/2006/relationships/hyperlink" Target="https://www.consultant.ru/document/cons_doc_LAW_331427/a15c341ae40eb2bb683572475ca2657aa1da1586/" TargetMode="External"/><Relationship Id="rId93" Type="http://schemas.openxmlformats.org/officeDocument/2006/relationships/hyperlink" Target="http://www.consultant.ru/document/cons_doc_LAW_195274/" TargetMode="External"/><Relationship Id="rId98" Type="http://schemas.openxmlformats.org/officeDocument/2006/relationships/hyperlink" Target="http://www.consultant.ru/document/cons_doc_LAW_34683/cab05a75d99b7e017c3ec285a0fa658773f00292/" TargetMode="External"/><Relationship Id="rId121" Type="http://schemas.openxmlformats.org/officeDocument/2006/relationships/hyperlink" Target="https://base.garant.ru/400274954/" TargetMode="External"/><Relationship Id="rId142" Type="http://schemas.openxmlformats.org/officeDocument/2006/relationships/hyperlink" Target="https://allgosts.ru/97/220/gost_r_56435-2015" TargetMode="External"/><Relationship Id="rId163"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hyperlink" Target="http://www.consultant.ru/document/cons_doc_LAW_410571/" TargetMode="External"/><Relationship Id="rId46" Type="http://schemas.openxmlformats.org/officeDocument/2006/relationships/hyperlink" Target="http://www.consultant.ru/document/cons_doc_LAW_408713/" TargetMode="External"/><Relationship Id="rId67" Type="http://schemas.openxmlformats.org/officeDocument/2006/relationships/hyperlink" Target="http://www.consultant.ru/document/cons_doc_LAW_384863/" TargetMode="External"/><Relationship Id="rId116" Type="http://schemas.openxmlformats.org/officeDocument/2006/relationships/hyperlink" Target="http://www.consultant.ru/document/cons_doc_LAW_371108/" TargetMode="External"/><Relationship Id="rId137" Type="http://schemas.openxmlformats.org/officeDocument/2006/relationships/hyperlink" Target="https://allgosts.ru/97/220/gost_r_55679-2013" TargetMode="External"/><Relationship Id="rId158" Type="http://schemas.openxmlformats.org/officeDocument/2006/relationships/hyperlink" Target="https://www.glavbukh.ru/npd/edoc/97_99734" TargetMode="External"/><Relationship Id="rId20" Type="http://schemas.openxmlformats.org/officeDocument/2006/relationships/hyperlink" Target="https://www.consultant.ru/document/cons_doc_LAW_358750/" TargetMode="External"/><Relationship Id="rId41" Type="http://schemas.openxmlformats.org/officeDocument/2006/relationships/hyperlink" Target="http://www.consultant.ru/document/cons_doc_LAW_205146/" TargetMode="External"/><Relationship Id="rId62" Type="http://schemas.openxmlformats.org/officeDocument/2006/relationships/hyperlink" Target="http://www.consultant.ru/document/cons_doc_LAW_402031/" TargetMode="External"/><Relationship Id="rId83" Type="http://schemas.openxmlformats.org/officeDocument/2006/relationships/hyperlink" Target="http://www.consultant.ru/document/cons_doc_LAW_403901/" TargetMode="External"/><Relationship Id="rId88" Type="http://schemas.openxmlformats.org/officeDocument/2006/relationships/hyperlink" Target="http://www.consultant.ru/document/cons_doc_LAW_375352/" TargetMode="External"/><Relationship Id="rId111" Type="http://schemas.openxmlformats.org/officeDocument/2006/relationships/hyperlink" Target="http://www.consultant.ru/document/cons_doc_LAW_195274/" TargetMode="External"/><Relationship Id="rId132" Type="http://schemas.openxmlformats.org/officeDocument/2006/relationships/hyperlink" Target="https://protect.gost.ru/default.aspx/document1.aspx?control=31&amp;baseC=6&amp;page=3&amp;month=4&amp;year=2024&amp;search=&amp;id=258997" TargetMode="External"/><Relationship Id="rId153" Type="http://schemas.openxmlformats.org/officeDocument/2006/relationships/hyperlink" Target="https://www.eseur.ru/Files/O_vnesenii_izmeneniy_v_Primerniy_perechen_meropriya69420.zi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1266</TotalTime>
  <Pages>12</Pages>
  <Words>6068</Words>
  <Characters>34594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Parubenko</dc:creator>
  <cp:lastModifiedBy>Parubenko</cp:lastModifiedBy>
  <cp:revision>11</cp:revision>
  <dcterms:created xsi:type="dcterms:W3CDTF">2024-11-22T06:16:00Z</dcterms:created>
  <dcterms:modified xsi:type="dcterms:W3CDTF">2025-01-16T06:47:00Z</dcterms:modified>
</cp:coreProperties>
</file>