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8D86D">
      <w:pPr>
        <w:spacing w:after="281"/>
        <w:ind w:firstLine="0"/>
        <w:contextualSpacing/>
        <w:jc w:val="center"/>
        <w:outlineLvl w:val="2"/>
        <w:rPr>
          <w:rFonts w:eastAsia="Times New Roman" w:cs="Times New Roman"/>
          <w:b/>
          <w:color w:val="000000" w:themeColor="text1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ПАМЯТКА </w:t>
      </w:r>
    </w:p>
    <w:p w14:paraId="49B0022C">
      <w:pPr>
        <w:spacing w:after="281"/>
        <w:ind w:firstLine="0"/>
        <w:contextualSpacing/>
        <w:jc w:val="center"/>
        <w:outlineLvl w:val="2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для работающих членов профсоюзов о выплатах пособия по временной нетрудоспособности.</w:t>
      </w:r>
    </w:p>
    <w:p w14:paraId="1D674F29">
      <w:pPr>
        <w:spacing w:after="281"/>
        <w:ind w:firstLine="0"/>
        <w:contextualSpacing/>
        <w:jc w:val="center"/>
        <w:outlineLvl w:val="2"/>
        <w:rPr>
          <w:rFonts w:cs="Times New Roman"/>
          <w:b/>
          <w:color w:val="000000" w:themeColor="text1"/>
          <w:szCs w:val="28"/>
        </w:rPr>
      </w:pPr>
    </w:p>
    <w:p w14:paraId="266DE3E6">
      <w:pPr>
        <w:contextualSpacing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Пособие по временной нетрудоспособности (далее – пособие) — </w:t>
      </w:r>
      <w:r>
        <w:rPr>
          <w:rFonts w:cs="Times New Roman"/>
          <w:bCs/>
          <w:szCs w:val="28"/>
          <w:shd w:val="clear" w:color="auto" w:fill="FFFFFF"/>
        </w:rPr>
        <w:t>компенсация утраченного трудового дохода в период лечения, реабилитации или ухода за больным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bCs/>
          <w:szCs w:val="28"/>
          <w:shd w:val="clear" w:color="auto" w:fill="FFFFFF"/>
        </w:rPr>
        <w:t xml:space="preserve">выплачиваемая работодателем и Социальным фондом России (далее – СФР) </w:t>
      </w:r>
      <w:r>
        <w:rPr>
          <w:rFonts w:cs="Times New Roman"/>
          <w:color w:val="000000" w:themeColor="text1"/>
          <w:szCs w:val="28"/>
        </w:rPr>
        <w:t xml:space="preserve">на основании электронного листка нетрудоспособности (ЭЛН). </w:t>
      </w:r>
    </w:p>
    <w:p w14:paraId="6040A0B5">
      <w:pPr>
        <w:contextualSpacing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ЭЛН открывается врачом на весь период нетрудоспособности. </w:t>
      </w:r>
    </w:p>
    <w:p w14:paraId="24D1291D">
      <w:pPr>
        <w:ind w:firstLine="708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color w:val="333333"/>
          <w:szCs w:val="28"/>
          <w:shd w:val="clear" w:color="auto" w:fill="FFFFFF"/>
        </w:rPr>
        <w:t xml:space="preserve">(Федеральный закон </w:t>
      </w:r>
      <w:r>
        <w:rPr>
          <w:rFonts w:cs="Times New Roman"/>
          <w:i/>
          <w:color w:val="333333"/>
          <w:szCs w:val="28"/>
          <w:shd w:val="clear" w:color="auto" w:fill="FFFFFF"/>
        </w:rPr>
        <w:t>"</w:t>
      </w:r>
      <w:r>
        <w:rPr>
          <w:rFonts w:cs="Times New Roman"/>
          <w:bCs/>
          <w:i/>
          <w:color w:val="333333"/>
          <w:szCs w:val="28"/>
          <w:shd w:val="clear" w:color="auto" w:fill="FFFFFF"/>
        </w:rPr>
        <w:t>Об</w:t>
      </w:r>
      <w:r>
        <w:rPr>
          <w:rFonts w:cs="Times New Roman"/>
          <w:i/>
          <w:color w:val="333333"/>
          <w:szCs w:val="28"/>
          <w:shd w:val="clear" w:color="auto" w:fill="FFFFFF"/>
        </w:rPr>
        <w:t> </w:t>
      </w:r>
      <w:r>
        <w:rPr>
          <w:rFonts w:cs="Times New Roman"/>
          <w:bCs/>
          <w:i/>
          <w:color w:val="333333"/>
          <w:szCs w:val="28"/>
          <w:shd w:val="clear" w:color="auto" w:fill="FFFFFF"/>
        </w:rPr>
        <w:t>обязательном</w:t>
      </w:r>
      <w:r>
        <w:rPr>
          <w:rFonts w:cs="Times New Roman"/>
          <w:i/>
          <w:color w:val="333333"/>
          <w:szCs w:val="28"/>
          <w:shd w:val="clear" w:color="auto" w:fill="FFFFFF"/>
        </w:rPr>
        <w:t xml:space="preserve"> </w:t>
      </w:r>
      <w:r>
        <w:rPr>
          <w:rFonts w:cs="Times New Roman"/>
          <w:bCs/>
          <w:i/>
          <w:color w:val="333333"/>
          <w:szCs w:val="28"/>
          <w:shd w:val="clear" w:color="auto" w:fill="FFFFFF"/>
        </w:rPr>
        <w:t>социальном</w:t>
      </w:r>
      <w:r>
        <w:rPr>
          <w:rFonts w:cs="Times New Roman"/>
          <w:i/>
          <w:color w:val="333333"/>
          <w:szCs w:val="28"/>
          <w:shd w:val="clear" w:color="auto" w:fill="FFFFFF"/>
        </w:rPr>
        <w:t xml:space="preserve"> </w:t>
      </w:r>
      <w:r>
        <w:rPr>
          <w:rFonts w:cs="Times New Roman"/>
          <w:bCs/>
          <w:i/>
          <w:color w:val="333333"/>
          <w:szCs w:val="28"/>
          <w:shd w:val="clear" w:color="auto" w:fill="FFFFFF"/>
        </w:rPr>
        <w:t>страховании</w:t>
      </w:r>
      <w:r>
        <w:rPr>
          <w:rFonts w:cs="Times New Roman"/>
          <w:i/>
          <w:color w:val="333333"/>
          <w:szCs w:val="28"/>
          <w:shd w:val="clear" w:color="auto" w:fill="FFFFFF"/>
        </w:rPr>
        <w:t xml:space="preserve"> </w:t>
      </w:r>
      <w:r>
        <w:rPr>
          <w:rFonts w:cs="Times New Roman"/>
          <w:bCs/>
          <w:i/>
          <w:color w:val="333333"/>
          <w:szCs w:val="28"/>
          <w:shd w:val="clear" w:color="auto" w:fill="FFFFFF"/>
        </w:rPr>
        <w:t>на</w:t>
      </w:r>
      <w:r>
        <w:rPr>
          <w:rFonts w:cs="Times New Roman"/>
          <w:i/>
          <w:color w:val="333333"/>
          <w:szCs w:val="28"/>
          <w:shd w:val="clear" w:color="auto" w:fill="FFFFFF"/>
        </w:rPr>
        <w:t xml:space="preserve"> </w:t>
      </w:r>
      <w:r>
        <w:rPr>
          <w:rFonts w:cs="Times New Roman"/>
          <w:bCs/>
          <w:i/>
          <w:color w:val="333333"/>
          <w:szCs w:val="28"/>
          <w:shd w:val="clear" w:color="auto" w:fill="FFFFFF"/>
        </w:rPr>
        <w:t>случай</w:t>
      </w:r>
      <w:r>
        <w:rPr>
          <w:rFonts w:cs="Times New Roman"/>
          <w:i/>
          <w:color w:val="333333"/>
          <w:szCs w:val="28"/>
          <w:shd w:val="clear" w:color="auto" w:fill="FFFFFF"/>
        </w:rPr>
        <w:t xml:space="preserve"> </w:t>
      </w:r>
      <w:r>
        <w:rPr>
          <w:rFonts w:cs="Times New Roman"/>
          <w:bCs/>
          <w:i/>
          <w:color w:val="333333"/>
          <w:szCs w:val="28"/>
          <w:shd w:val="clear" w:color="auto" w:fill="FFFFFF"/>
        </w:rPr>
        <w:t>временной</w:t>
      </w:r>
      <w:r>
        <w:rPr>
          <w:rFonts w:cs="Times New Roman"/>
          <w:i/>
          <w:color w:val="333333"/>
          <w:szCs w:val="28"/>
          <w:shd w:val="clear" w:color="auto" w:fill="FFFFFF"/>
        </w:rPr>
        <w:t xml:space="preserve"> </w:t>
      </w:r>
      <w:r>
        <w:rPr>
          <w:rFonts w:cs="Times New Roman"/>
          <w:bCs/>
          <w:i/>
          <w:color w:val="333333"/>
          <w:szCs w:val="28"/>
          <w:shd w:val="clear" w:color="auto" w:fill="FFFFFF"/>
        </w:rPr>
        <w:t>нетрудоспособности</w:t>
      </w:r>
      <w:r>
        <w:rPr>
          <w:rFonts w:cs="Times New Roman"/>
          <w:i/>
          <w:color w:val="333333"/>
          <w:szCs w:val="28"/>
          <w:shd w:val="clear" w:color="auto" w:fill="FFFFFF"/>
        </w:rPr>
        <w:t xml:space="preserve"> </w:t>
      </w:r>
      <w:r>
        <w:rPr>
          <w:rFonts w:cs="Times New Roman"/>
          <w:bCs/>
          <w:i/>
          <w:color w:val="333333"/>
          <w:szCs w:val="28"/>
          <w:shd w:val="clear" w:color="auto" w:fill="FFFFFF"/>
        </w:rPr>
        <w:t>и</w:t>
      </w:r>
      <w:r>
        <w:rPr>
          <w:rFonts w:cs="Times New Roman"/>
          <w:i/>
          <w:color w:val="333333"/>
          <w:szCs w:val="28"/>
          <w:shd w:val="clear" w:color="auto" w:fill="FFFFFF"/>
        </w:rPr>
        <w:t xml:space="preserve"> </w:t>
      </w:r>
      <w:r>
        <w:rPr>
          <w:rFonts w:cs="Times New Roman"/>
          <w:bCs/>
          <w:i/>
          <w:color w:val="333333"/>
          <w:szCs w:val="28"/>
          <w:shd w:val="clear" w:color="auto" w:fill="FFFFFF"/>
        </w:rPr>
        <w:t>в</w:t>
      </w:r>
      <w:r>
        <w:rPr>
          <w:rFonts w:cs="Times New Roman"/>
          <w:i/>
          <w:color w:val="333333"/>
          <w:szCs w:val="28"/>
          <w:shd w:val="clear" w:color="auto" w:fill="FFFFFF"/>
        </w:rPr>
        <w:t xml:space="preserve"> </w:t>
      </w:r>
      <w:r>
        <w:rPr>
          <w:rFonts w:cs="Times New Roman"/>
          <w:bCs/>
          <w:i/>
          <w:color w:val="333333"/>
          <w:szCs w:val="28"/>
          <w:shd w:val="clear" w:color="auto" w:fill="FFFFFF"/>
        </w:rPr>
        <w:t>связи</w:t>
      </w:r>
      <w:r>
        <w:rPr>
          <w:rFonts w:cs="Times New Roman"/>
          <w:i/>
          <w:color w:val="333333"/>
          <w:szCs w:val="28"/>
          <w:shd w:val="clear" w:color="auto" w:fill="FFFFFF"/>
        </w:rPr>
        <w:t xml:space="preserve"> </w:t>
      </w:r>
      <w:r>
        <w:rPr>
          <w:rFonts w:cs="Times New Roman"/>
          <w:bCs/>
          <w:i/>
          <w:color w:val="333333"/>
          <w:szCs w:val="28"/>
          <w:shd w:val="clear" w:color="auto" w:fill="FFFFFF"/>
        </w:rPr>
        <w:t>с</w:t>
      </w:r>
      <w:r>
        <w:rPr>
          <w:rFonts w:cs="Times New Roman"/>
          <w:i/>
          <w:color w:val="333333"/>
          <w:szCs w:val="28"/>
          <w:shd w:val="clear" w:color="auto" w:fill="FFFFFF"/>
        </w:rPr>
        <w:t xml:space="preserve"> </w:t>
      </w:r>
      <w:r>
        <w:rPr>
          <w:rFonts w:cs="Times New Roman"/>
          <w:bCs/>
          <w:i/>
          <w:color w:val="333333"/>
          <w:szCs w:val="28"/>
          <w:shd w:val="clear" w:color="auto" w:fill="FFFFFF"/>
        </w:rPr>
        <w:t>материнством</w:t>
      </w:r>
      <w:r>
        <w:rPr>
          <w:rFonts w:cs="Times New Roman"/>
          <w:i/>
          <w:color w:val="333333"/>
          <w:szCs w:val="28"/>
          <w:shd w:val="clear" w:color="auto" w:fill="FFFFFF"/>
        </w:rPr>
        <w:t>" от 29.12.2006 N 255-</w:t>
      </w:r>
      <w:r>
        <w:rPr>
          <w:rFonts w:cs="Times New Roman"/>
          <w:bCs/>
          <w:i/>
          <w:color w:val="333333"/>
          <w:szCs w:val="28"/>
          <w:shd w:val="clear" w:color="auto" w:fill="FFFFFF"/>
        </w:rPr>
        <w:t xml:space="preserve">ФЗ (далее – закон), </w:t>
      </w:r>
      <w:r>
        <w:rPr>
          <w:rFonts w:cs="Times New Roman"/>
          <w:bCs/>
          <w:i/>
          <w:color w:val="222222"/>
          <w:szCs w:val="28"/>
        </w:rPr>
        <w:t>ст. 183 Трудового кодекса РФ).</w:t>
      </w:r>
    </w:p>
    <w:p w14:paraId="624FEF9E">
      <w:pPr>
        <w:jc w:val="both"/>
        <w:rPr>
          <w:rFonts w:cs="Times New Roman"/>
          <w:szCs w:val="28"/>
        </w:rPr>
      </w:pPr>
    </w:p>
    <w:p w14:paraId="67A05882">
      <w:pPr>
        <w:ind w:firstLine="0"/>
        <w:jc w:val="center"/>
        <w:rPr>
          <w:rFonts w:cs="Times New Roman"/>
          <w:b/>
          <w:bCs/>
          <w:szCs w:val="28"/>
          <w:u w:val="single"/>
        </w:rPr>
      </w:pPr>
      <w:r>
        <w:rPr>
          <w:rFonts w:cs="Times New Roman"/>
          <w:b/>
          <w:bCs/>
          <w:szCs w:val="28"/>
          <w:u w:val="single"/>
        </w:rPr>
        <w:t>Источник выплаты пособия по временной нетрудоспособности:</w:t>
      </w:r>
    </w:p>
    <w:p w14:paraId="6CEE3DBB">
      <w:pPr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первые 3 дня</w:t>
      </w:r>
      <w:r>
        <w:rPr>
          <w:rFonts w:cs="Times New Roman"/>
          <w:szCs w:val="28"/>
        </w:rPr>
        <w:t xml:space="preserve"> – за счет средств работодателя (страхователя);</w:t>
      </w:r>
    </w:p>
    <w:p w14:paraId="6DD59744">
      <w:pPr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с 4-го дня</w:t>
      </w:r>
      <w:r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szCs w:val="28"/>
        </w:rPr>
        <w:t xml:space="preserve">– за счет средств бюджета СФР. </w:t>
      </w:r>
    </w:p>
    <w:p w14:paraId="643B2F96">
      <w:pPr>
        <w:ind w:firstLine="0"/>
        <w:jc w:val="both"/>
        <w:rPr>
          <w:rFonts w:cs="Times New Roman"/>
          <w:i/>
          <w:szCs w:val="28"/>
        </w:rPr>
      </w:pPr>
      <w:r>
        <w:rPr>
          <w:rFonts w:cs="Times New Roman"/>
          <w:bCs/>
          <w:i/>
          <w:szCs w:val="28"/>
        </w:rPr>
        <w:t>(ст.3 закона).</w:t>
      </w:r>
    </w:p>
    <w:p w14:paraId="7BD1C535">
      <w:pPr>
        <w:ind w:firstLine="0"/>
        <w:jc w:val="center"/>
        <w:rPr>
          <w:rFonts w:cs="Times New Roman"/>
          <w:b/>
          <w:bCs/>
          <w:szCs w:val="28"/>
          <w:u w:val="single"/>
        </w:rPr>
      </w:pPr>
      <w:r>
        <w:rPr>
          <w:rFonts w:cs="Times New Roman"/>
          <w:b/>
          <w:bCs/>
          <w:szCs w:val="28"/>
          <w:u w:val="single"/>
        </w:rPr>
        <w:t>Начисления, принимаемые в расчет:</w:t>
      </w:r>
    </w:p>
    <w:p w14:paraId="24F0131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Исчисляется из среднего заработка, который включает </w:t>
      </w:r>
      <w:r>
        <w:rPr>
          <w:rFonts w:cs="Times New Roman"/>
          <w:bCs/>
          <w:szCs w:val="28"/>
        </w:rPr>
        <w:t>все виды выплат, на которые начислены страховые взносы в СФР за два предшествующих календарных года, в том числе за время работы у других страхователей</w:t>
      </w:r>
      <w:r>
        <w:rPr>
          <w:rFonts w:cs="Times New Roman"/>
          <w:szCs w:val="28"/>
        </w:rPr>
        <w:t>.</w:t>
      </w:r>
    </w:p>
    <w:p w14:paraId="75294976">
      <w:pPr>
        <w:ind w:firstLine="0"/>
        <w:jc w:val="both"/>
        <w:rPr>
          <w:rFonts w:cs="Times New Roman"/>
          <w:i/>
          <w:szCs w:val="28"/>
        </w:rPr>
      </w:pPr>
      <w:r>
        <w:rPr>
          <w:rFonts w:cs="Times New Roman"/>
          <w:bCs/>
          <w:i/>
          <w:szCs w:val="28"/>
        </w:rPr>
        <w:t>(п.2 ст.14 закона).</w:t>
      </w:r>
    </w:p>
    <w:p w14:paraId="08AC6E81">
      <w:pPr>
        <w:ind w:firstLine="0"/>
        <w:jc w:val="center"/>
        <w:rPr>
          <w:rFonts w:cs="Times New Roman"/>
          <w:b/>
          <w:bCs/>
          <w:szCs w:val="28"/>
          <w:u w:val="single"/>
        </w:rPr>
      </w:pPr>
      <w:r>
        <w:rPr>
          <w:rFonts w:cs="Times New Roman"/>
          <w:b/>
          <w:bCs/>
          <w:szCs w:val="28"/>
          <w:u w:val="single"/>
        </w:rPr>
        <w:t xml:space="preserve">Расчет размера пособия </w:t>
      </w:r>
    </w:p>
    <w:p w14:paraId="357E2A9C">
      <w:pPr>
        <w:ind w:firstLine="0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Расчет пособия осуществляется по формуле:</w:t>
      </w:r>
    </w:p>
    <w:p w14:paraId="3F4933F2">
      <w:pPr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СРЗ : (730  - ДМ) х КТ х ДН = пособие</w:t>
      </w:r>
    </w:p>
    <w:p w14:paraId="0ADB1C05">
      <w:pPr>
        <w:jc w:val="both"/>
        <w:rPr>
          <w:rFonts w:cs="Times New Roman"/>
          <w:i/>
          <w:szCs w:val="28"/>
        </w:rPr>
      </w:pPr>
      <w:r>
        <w:rPr>
          <w:rFonts w:cs="Times New Roman"/>
          <w:b/>
          <w:bCs/>
          <w:i/>
          <w:szCs w:val="28"/>
        </w:rPr>
        <w:t>СРЗ</w:t>
      </w:r>
      <w:r>
        <w:rPr>
          <w:rFonts w:cs="Times New Roman"/>
          <w:i/>
          <w:szCs w:val="28"/>
        </w:rPr>
        <w:t xml:space="preserve"> — средний заработок за 2 предыдущих года;</w:t>
      </w:r>
    </w:p>
    <w:p w14:paraId="743645EA">
      <w:pPr>
        <w:jc w:val="both"/>
        <w:rPr>
          <w:rFonts w:cs="Times New Roman"/>
          <w:i/>
          <w:szCs w:val="28"/>
        </w:rPr>
      </w:pPr>
      <w:r>
        <w:rPr>
          <w:rFonts w:cs="Times New Roman"/>
          <w:b/>
          <w:bCs/>
          <w:i/>
          <w:szCs w:val="28"/>
        </w:rPr>
        <w:t>730</w:t>
      </w:r>
      <w:r>
        <w:rPr>
          <w:rFonts w:cs="Times New Roman"/>
          <w:i/>
          <w:szCs w:val="28"/>
        </w:rPr>
        <w:t xml:space="preserve"> — всегда фиксированное количество дней;</w:t>
      </w:r>
    </w:p>
    <w:p w14:paraId="1AFF90A6">
      <w:pPr>
        <w:jc w:val="both"/>
        <w:rPr>
          <w:rFonts w:cs="Times New Roman"/>
          <w:i/>
          <w:szCs w:val="28"/>
        </w:rPr>
      </w:pPr>
      <w:r>
        <w:rPr>
          <w:rFonts w:cs="Times New Roman"/>
          <w:b/>
          <w:bCs/>
          <w:i/>
          <w:szCs w:val="28"/>
        </w:rPr>
        <w:t>КТ</w:t>
      </w:r>
      <w:r>
        <w:rPr>
          <w:rFonts w:cs="Times New Roman"/>
          <w:i/>
          <w:szCs w:val="28"/>
        </w:rPr>
        <w:t xml:space="preserve"> — коэффициент оплаты по стажу (до 5 лет стажа - 0,6, 5-8 лет – 0,8, 8 и более лет – 1);</w:t>
      </w:r>
    </w:p>
    <w:p w14:paraId="6598AA7C">
      <w:pPr>
        <w:jc w:val="both"/>
        <w:rPr>
          <w:rFonts w:cs="Times New Roman"/>
          <w:i/>
          <w:szCs w:val="28"/>
        </w:rPr>
      </w:pPr>
      <w:r>
        <w:rPr>
          <w:rFonts w:cs="Times New Roman"/>
          <w:b/>
          <w:bCs/>
          <w:i/>
          <w:szCs w:val="28"/>
        </w:rPr>
        <w:t xml:space="preserve">ДМ </w:t>
      </w:r>
      <w:r>
        <w:rPr>
          <w:rFonts w:cs="Times New Roman"/>
          <w:i/>
          <w:szCs w:val="28"/>
        </w:rPr>
        <w:t>— календарные дни, в которые трудовой договор был приостановлен;</w:t>
      </w:r>
    </w:p>
    <w:p w14:paraId="13A4BD31">
      <w:pPr>
        <w:jc w:val="both"/>
        <w:rPr>
          <w:rFonts w:cs="Times New Roman"/>
          <w:i/>
          <w:szCs w:val="28"/>
        </w:rPr>
      </w:pPr>
      <w:r>
        <w:rPr>
          <w:rFonts w:cs="Times New Roman"/>
          <w:b/>
          <w:bCs/>
          <w:i/>
          <w:szCs w:val="28"/>
        </w:rPr>
        <w:t>ДН</w:t>
      </w:r>
      <w:r>
        <w:rPr>
          <w:rFonts w:cs="Times New Roman"/>
          <w:i/>
          <w:szCs w:val="28"/>
        </w:rPr>
        <w:t xml:space="preserve"> — количество календарных дней временной нетрудоспособности.</w:t>
      </w:r>
    </w:p>
    <w:p w14:paraId="5FBC13CF">
      <w:pPr>
        <w:ind w:firstLine="540"/>
        <w:jc w:val="center"/>
        <w:rPr>
          <w:rFonts w:cs="Times New Roman"/>
          <w:b/>
          <w:bCs/>
          <w:color w:val="000000"/>
          <w:szCs w:val="28"/>
          <w:u w:val="single"/>
        </w:rPr>
      </w:pPr>
      <w:r>
        <w:rPr>
          <w:rFonts w:cs="Times New Roman"/>
          <w:b/>
          <w:bCs/>
          <w:color w:val="000000"/>
          <w:szCs w:val="28"/>
          <w:u w:val="single"/>
        </w:rPr>
        <w:t>При работе по совместительству:</w:t>
      </w:r>
    </w:p>
    <w:p w14:paraId="78D64ED8">
      <w:pPr>
        <w:ind w:firstLine="54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Пособие выплачивается совместителю по каждому месту работы на основании одного и того же ЭЛН.</w:t>
      </w:r>
    </w:p>
    <w:p w14:paraId="37CCF0E6">
      <w:pPr>
        <w:ind w:firstLine="0"/>
        <w:jc w:val="both"/>
        <w:rPr>
          <w:rFonts w:cs="Times New Roman"/>
          <w:i/>
          <w:szCs w:val="28"/>
        </w:rPr>
      </w:pPr>
      <w:r>
        <w:rPr>
          <w:rFonts w:cs="Times New Roman"/>
          <w:bCs/>
          <w:i/>
          <w:szCs w:val="28"/>
        </w:rPr>
        <w:t>(п.2-4 ст.13 закона).</w:t>
      </w:r>
    </w:p>
    <w:p w14:paraId="1FE0F65C">
      <w:pPr>
        <w:jc w:val="center"/>
        <w:rPr>
          <w:rFonts w:cs="Times New Roman"/>
          <w:b/>
          <w:szCs w:val="28"/>
          <w:u w:val="single"/>
        </w:rPr>
      </w:pPr>
      <w:r>
        <w:rPr>
          <w:rFonts w:cs="Times New Roman"/>
          <w:b/>
          <w:szCs w:val="28"/>
          <w:u w:val="single"/>
        </w:rPr>
        <w:t>Перечисление выплат по пособию:</w:t>
      </w:r>
    </w:p>
    <w:p w14:paraId="2C977D61">
      <w:pPr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Пособие (в том числе, за первые три дня болезни) можно перечислять на карты любых платежных систем</w:t>
      </w:r>
      <w:r>
        <w:rPr>
          <w:rFonts w:cs="Times New Roman"/>
          <w:szCs w:val="28"/>
          <w:shd w:val="clear" w:color="auto" w:fill="FFFFFF"/>
        </w:rPr>
        <w:t xml:space="preserve">, а также выплатить наличными или отправить почтовым переводом. Работник может получать его любым удобным способом, уведомив заранее работодателя (страхователя). </w:t>
      </w:r>
    </w:p>
    <w:p w14:paraId="7498AC16">
      <w:pPr>
        <w:ind w:firstLine="0"/>
        <w:jc w:val="both"/>
        <w:rPr>
          <w:rFonts w:cs="Times New Roman"/>
          <w:b/>
          <w:i/>
          <w:szCs w:val="28"/>
          <w:u w:val="single"/>
        </w:rPr>
      </w:pPr>
      <w:r>
        <w:rPr>
          <w:rFonts w:cs="Times New Roman"/>
          <w:bCs/>
          <w:i/>
          <w:szCs w:val="28"/>
        </w:rPr>
        <w:t>(</w:t>
      </w:r>
      <w:r>
        <w:rPr>
          <w:rFonts w:cs="Times New Roman"/>
          <w:i/>
          <w:szCs w:val="28"/>
          <w:shd w:val="clear" w:color="auto" w:fill="FFFFFF"/>
        </w:rPr>
        <w:t>постановление Правительства РФ </w:t>
      </w:r>
      <w:r>
        <w:fldChar w:fldCharType="begin"/>
      </w:r>
      <w:r>
        <w:instrText xml:space="preserve"> HYPERLINK "https://normativ.kontur.ru/document?moduleId=1&amp;documentId=434491&amp;promocode=0957&amp;utm_source=buhonline&amp;utm_medium=content&amp;utm_campaign=content-link-buhonline&amp;utm_content=tag-vznosy-i-posobiya&amp;utm_term=pub19014" \t "_blank" </w:instrText>
      </w:r>
      <w:r>
        <w:fldChar w:fldCharType="separate"/>
      </w:r>
      <w:r>
        <w:rPr>
          <w:rStyle w:val="6"/>
          <w:rFonts w:cs="Times New Roman"/>
          <w:i/>
          <w:color w:val="auto"/>
          <w:szCs w:val="28"/>
          <w:u w:val="none"/>
          <w:shd w:val="clear" w:color="auto" w:fill="FFFFFF"/>
        </w:rPr>
        <w:t>от 01.12.18 № 1466</w:t>
      </w:r>
      <w:r>
        <w:rPr>
          <w:rStyle w:val="6"/>
          <w:rFonts w:cs="Times New Roman"/>
          <w:i/>
          <w:color w:val="auto"/>
          <w:szCs w:val="28"/>
          <w:u w:val="none"/>
          <w:shd w:val="clear" w:color="auto" w:fill="FFFFFF"/>
        </w:rPr>
        <w:fldChar w:fldCharType="end"/>
      </w:r>
      <w:r>
        <w:rPr>
          <w:i/>
        </w:rPr>
        <w:t>)</w:t>
      </w:r>
      <w:r>
        <w:rPr>
          <w:rFonts w:cs="Times New Roman"/>
          <w:i/>
          <w:szCs w:val="28"/>
          <w:shd w:val="clear" w:color="auto" w:fill="FFFFFF"/>
        </w:rPr>
        <w:t>.</w:t>
      </w:r>
    </w:p>
    <w:p w14:paraId="23208C91">
      <w:pPr>
        <w:ind w:firstLine="708"/>
        <w:jc w:val="both"/>
        <w:rPr>
          <w:rFonts w:eastAsia="Times New Roman" w:cs="Times New Roman"/>
          <w:color w:val="2B2B2B"/>
          <w:szCs w:val="28"/>
          <w:shd w:val="clear" w:color="auto" w:fill="FFFFFF"/>
          <w:lang w:eastAsia="ru-RU"/>
        </w:rPr>
      </w:pPr>
    </w:p>
    <w:p w14:paraId="3BA2FA37">
      <w:pPr>
        <w:pStyle w:val="3"/>
        <w:spacing w:before="0" w:beforeAutospacing="0" w:after="0" w:afterAutospacing="0" w:line="369" w:lineRule="atLeast"/>
        <w:jc w:val="center"/>
        <w:textAlignment w:val="baseline"/>
        <w:rPr>
          <w:bCs w:val="0"/>
          <w:color w:val="000000"/>
          <w:sz w:val="28"/>
          <w:szCs w:val="28"/>
          <w:u w:val="single"/>
        </w:rPr>
      </w:pPr>
      <w:r>
        <w:rPr>
          <w:bCs w:val="0"/>
          <w:color w:val="000000"/>
          <w:sz w:val="28"/>
          <w:szCs w:val="28"/>
          <w:u w:val="single"/>
        </w:rPr>
        <w:t>Порядок выплаты пособия после увольнения:</w:t>
      </w:r>
    </w:p>
    <w:p w14:paraId="44D99ED7">
      <w:pPr>
        <w:spacing w:after="281"/>
        <w:ind w:firstLine="708"/>
        <w:contextualSpacing/>
        <w:jc w:val="both"/>
        <w:outlineLvl w:val="2"/>
        <w:rPr>
          <w:szCs w:val="28"/>
        </w:rPr>
      </w:pPr>
      <w:r>
        <w:rPr>
          <w:szCs w:val="28"/>
        </w:rPr>
        <w:t>Если застрахованный работник заболел или получил травму в течение 30 календарных дней после увольнения, работодатель независимо от стажа сотрудника выплачивает пособие из расчета 60% от среднего заработка.</w:t>
      </w:r>
    </w:p>
    <w:p w14:paraId="49F5054B">
      <w:pPr>
        <w:spacing w:after="281"/>
        <w:ind w:firstLine="0"/>
        <w:contextualSpacing/>
        <w:jc w:val="both"/>
        <w:outlineLvl w:val="2"/>
        <w:rPr>
          <w:rFonts w:cs="Times New Roman"/>
          <w:bCs/>
          <w:i/>
          <w:szCs w:val="28"/>
          <w:shd w:val="clear" w:color="auto" w:fill="FFFFFF"/>
        </w:rPr>
      </w:pPr>
      <w:r>
        <w:rPr>
          <w:rFonts w:cs="Times New Roman"/>
          <w:i/>
          <w:color w:val="333333"/>
          <w:szCs w:val="28"/>
          <w:shd w:val="clear" w:color="auto" w:fill="FFFFFF"/>
        </w:rPr>
        <w:t>(ч</w:t>
      </w:r>
      <w:r>
        <w:rPr>
          <w:rFonts w:cs="Times New Roman"/>
          <w:i/>
          <w:szCs w:val="28"/>
          <w:shd w:val="clear" w:color="auto" w:fill="FFFFFF"/>
        </w:rPr>
        <w:t>.2 ст.5, ст.7, ч.3 ст.13 закона).</w:t>
      </w:r>
    </w:p>
    <w:p w14:paraId="4F9F0179">
      <w:pPr>
        <w:jc w:val="center"/>
        <w:rPr>
          <w:rFonts w:cs="Times New Roman"/>
          <w:b/>
          <w:szCs w:val="28"/>
          <w:u w:val="single"/>
        </w:rPr>
      </w:pPr>
    </w:p>
    <w:p w14:paraId="2E244BAF">
      <w:pPr>
        <w:contextualSpacing/>
        <w:jc w:val="center"/>
        <w:rPr>
          <w:rFonts w:cs="Times New Roman"/>
          <w:b/>
          <w:szCs w:val="28"/>
          <w:u w:val="single"/>
        </w:rPr>
      </w:pPr>
      <w:r>
        <w:rPr>
          <w:rFonts w:eastAsia="Times New Roman" w:cs="Times New Roman"/>
          <w:b/>
          <w:color w:val="000000"/>
          <w:szCs w:val="28"/>
          <w:u w:val="single"/>
          <w:lang w:eastAsia="ru-RU"/>
        </w:rPr>
        <w:t>При несогласии с правильностью расчета пособия по временной</w:t>
      </w:r>
      <w:r>
        <w:rPr>
          <w:rFonts w:cs="Times New Roman"/>
          <w:b/>
          <w:szCs w:val="28"/>
          <w:u w:val="single"/>
        </w:rPr>
        <w:t xml:space="preserve"> нетрудоспособности:</w:t>
      </w:r>
    </w:p>
    <w:p w14:paraId="420732BD">
      <w:pPr>
        <w:pStyle w:val="3"/>
        <w:shd w:val="clear" w:color="auto" w:fill="FFFFFF"/>
        <w:spacing w:before="360" w:beforeAutospacing="0" w:after="120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Шаг 1: Запросить в бухгалтерии расчетный листок;</w:t>
      </w:r>
    </w:p>
    <w:p w14:paraId="4B40C798">
      <w:pPr>
        <w:pStyle w:val="3"/>
        <w:shd w:val="clear" w:color="auto" w:fill="FFFFFF"/>
        <w:spacing w:before="360" w:beforeAutospacing="0" w:after="120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Шаг 2: В личном кабинете на сайте СФР (или Госуслуги) получить справку о выплате по больничному листку;</w:t>
      </w:r>
    </w:p>
    <w:p w14:paraId="2F3F1F42">
      <w:pPr>
        <w:pStyle w:val="3"/>
        <w:shd w:val="clear" w:color="auto" w:fill="FFFFFF"/>
        <w:spacing w:before="360" w:beforeAutospacing="0" w:after="120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Шаг 3: Сверить данные, полученные из СФР с расчетным листком; </w:t>
      </w:r>
    </w:p>
    <w:p w14:paraId="2938EA3C">
      <w:pPr>
        <w:pStyle w:val="3"/>
        <w:shd w:val="clear" w:color="auto" w:fill="FFFFFF"/>
        <w:spacing w:before="360" w:beforeAutospacing="0" w:after="120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Шаг 4: Если данные в расчетном листке отличаются от сведений, полученных из СФР, либо при сомнениях в обоснованности размера начислений работник вправе обратиться: </w:t>
      </w:r>
    </w:p>
    <w:p w14:paraId="098AAE85">
      <w:pPr>
        <w:pStyle w:val="3"/>
        <w:shd w:val="clear" w:color="auto" w:fill="FFFFFF"/>
        <w:spacing w:before="360" w:beforeAutospacing="0" w:after="120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профсоюзную организацию (социальную комиссию);</w:t>
      </w:r>
    </w:p>
    <w:p w14:paraId="22E4C0BF">
      <w:pPr>
        <w:pStyle w:val="3"/>
        <w:shd w:val="clear" w:color="auto" w:fill="FFFFFF"/>
        <w:spacing w:before="360" w:beforeAutospacing="0" w:after="120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 работодателю;</w:t>
      </w:r>
    </w:p>
    <w:p w14:paraId="45E60BA7">
      <w:pPr>
        <w:pStyle w:val="3"/>
        <w:shd w:val="clear" w:color="auto" w:fill="FFFFFF"/>
        <w:spacing w:before="360" w:beforeAutospacing="0" w:after="120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лечебное учреждение (при несоответствии указанных в ЭЛН сроках лечения реальным);</w:t>
      </w:r>
    </w:p>
    <w:p w14:paraId="57F36874">
      <w:pPr>
        <w:pStyle w:val="3"/>
        <w:shd w:val="clear" w:color="auto" w:fill="FFFFFF"/>
        <w:spacing w:before="360" w:beforeAutospacing="0" w:after="120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в </w:t>
      </w:r>
      <w:r>
        <w:rPr>
          <w:b w:val="0"/>
          <w:bCs w:val="0"/>
          <w:sz w:val="28"/>
          <w:szCs w:val="28"/>
        </w:rPr>
        <w:t>территориальный фонд СФР</w:t>
      </w:r>
      <w:r>
        <w:rPr>
          <w:b w:val="0"/>
          <w:sz w:val="28"/>
          <w:szCs w:val="28"/>
        </w:rPr>
        <w:t>;</w:t>
      </w:r>
    </w:p>
    <w:p w14:paraId="2062AAB0">
      <w:pPr>
        <w:pStyle w:val="3"/>
        <w:shd w:val="clear" w:color="auto" w:fill="FFFFFF"/>
        <w:spacing w:before="360" w:beforeAutospacing="0" w:after="120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трудовую инспекцию.</w:t>
      </w:r>
    </w:p>
    <w:p w14:paraId="6BF42818">
      <w:pPr>
        <w:contextualSpacing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Ссылки на сайты ведомств и нормативно-правовые акты, на которые есть ссылки в Памятке:</w:t>
      </w:r>
    </w:p>
    <w:p w14:paraId="6D8EE43E">
      <w:pPr>
        <w:contextualSpacing/>
        <w:jc w:val="center"/>
        <w:rPr>
          <w:rFonts w:eastAsia="Times New Roman" w:cs="Times New Roman"/>
          <w:b/>
          <w:color w:val="000000"/>
          <w:szCs w:val="28"/>
          <w:u w:val="single"/>
          <w:lang w:eastAsia="ru-RU"/>
        </w:rPr>
      </w:pPr>
    </w:p>
    <w:p w14:paraId="5B376177">
      <w:pPr>
        <w:jc w:val="center"/>
      </w:pPr>
      <w:r>
        <w:rPr>
          <w:lang w:eastAsia="ru-RU"/>
        </w:rPr>
        <w:drawing>
          <wp:inline distT="0" distB="0" distL="0" distR="0">
            <wp:extent cx="1633855" cy="1633855"/>
            <wp:effectExtent l="19050" t="0" r="4115" b="0"/>
            <wp:docPr id="1" name="Рисунок 1" descr="http://qrcoder.ru/code/?https%3A%2F%2Fdocs.google.com%2Fdocument%2Fd%2F1iRQ7Nhqoy693uKrZKavL8Hc0x6NhMd87%2Fedit%3Fusp%3Ddrive_link%26ouid%3D104496513151359745638%26rtpof%3Dtrue%26sd%3Dtru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qrcoder.ru/code/?https%3A%2F%2Fdocs.google.com%2Fdocument%2Fd%2F1iRQ7Nhqoy693uKrZKavL8Hc0x6NhMd87%2Fedit%3Fusp%3Ddrive_link%26ouid%3D104496513151359745638%26rtpof%3Dtrue%26sd%3Dtrue&amp;4&amp;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974" cy="163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37AE54">
      <w:pPr>
        <w:jc w:val="center"/>
      </w:pPr>
    </w:p>
    <w:p w14:paraId="15048930">
      <w:pPr>
        <w:ind w:firstLine="0"/>
        <w:jc w:val="center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За помощью в отстаивании Ваших прав пациента</w:t>
      </w:r>
    </w:p>
    <w:p w14:paraId="0E8DCC11">
      <w:pPr>
        <w:ind w:firstLine="0"/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ОБРАЩАЙТЕСЬ в профсоюзную организацию!</w:t>
      </w:r>
    </w:p>
    <w:sectPr>
      <w:headerReference r:id="rId3" w:type="default"/>
      <w:footerReference r:id="rId4" w:type="default"/>
      <w:pgSz w:w="11906" w:h="16838"/>
      <w:pgMar w:top="1134" w:right="850" w:bottom="1134" w:left="1701" w:header="708" w:footer="708" w:gutter="0"/>
      <w:cols w:space="708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70517435"/>
      <w:docPartObj>
        <w:docPartGallery w:val="AutoText"/>
      </w:docPartObj>
    </w:sdtPr>
    <w:sdtContent>
      <w:p w14:paraId="2B9AEB7D">
        <w:pPr>
          <w:pStyle w:val="1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A8FE03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8468639"/>
      <w:docPartObj>
        <w:docPartGallery w:val="AutoText"/>
      </w:docPartObj>
    </w:sdtPr>
    <w:sdtContent>
      <w:p w14:paraId="70590923"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C436CF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A7"/>
    <w:rsid w:val="00052DBC"/>
    <w:rsid w:val="000F0CFB"/>
    <w:rsid w:val="001A2E16"/>
    <w:rsid w:val="001B372B"/>
    <w:rsid w:val="001E5A9F"/>
    <w:rsid w:val="00202507"/>
    <w:rsid w:val="0023026A"/>
    <w:rsid w:val="002331B4"/>
    <w:rsid w:val="00261ABB"/>
    <w:rsid w:val="002B255E"/>
    <w:rsid w:val="002C69FF"/>
    <w:rsid w:val="002F15C6"/>
    <w:rsid w:val="003B4DA7"/>
    <w:rsid w:val="003E36C3"/>
    <w:rsid w:val="00404E88"/>
    <w:rsid w:val="0042553C"/>
    <w:rsid w:val="0044475B"/>
    <w:rsid w:val="0047338A"/>
    <w:rsid w:val="004D63D2"/>
    <w:rsid w:val="00516FD4"/>
    <w:rsid w:val="005807F7"/>
    <w:rsid w:val="005950A7"/>
    <w:rsid w:val="005978E5"/>
    <w:rsid w:val="005F3A39"/>
    <w:rsid w:val="00601ECE"/>
    <w:rsid w:val="00642CD9"/>
    <w:rsid w:val="006607FF"/>
    <w:rsid w:val="00687364"/>
    <w:rsid w:val="00705EA1"/>
    <w:rsid w:val="00737835"/>
    <w:rsid w:val="00784230"/>
    <w:rsid w:val="008450E8"/>
    <w:rsid w:val="008A4B51"/>
    <w:rsid w:val="008B7C45"/>
    <w:rsid w:val="00922D2E"/>
    <w:rsid w:val="009B1614"/>
    <w:rsid w:val="009C0B18"/>
    <w:rsid w:val="009D5870"/>
    <w:rsid w:val="00A53927"/>
    <w:rsid w:val="00A93B75"/>
    <w:rsid w:val="00AA7DFC"/>
    <w:rsid w:val="00AE4340"/>
    <w:rsid w:val="00AF4AD6"/>
    <w:rsid w:val="00B84AA3"/>
    <w:rsid w:val="00BA0FF3"/>
    <w:rsid w:val="00BD5750"/>
    <w:rsid w:val="00BF09A6"/>
    <w:rsid w:val="00C95CA7"/>
    <w:rsid w:val="00D03103"/>
    <w:rsid w:val="00D117C1"/>
    <w:rsid w:val="00D36F0A"/>
    <w:rsid w:val="00DA5070"/>
    <w:rsid w:val="00DD0459"/>
    <w:rsid w:val="00E12457"/>
    <w:rsid w:val="00E80275"/>
    <w:rsid w:val="00E9063C"/>
    <w:rsid w:val="00EE200F"/>
    <w:rsid w:val="00F7026F"/>
    <w:rsid w:val="00FD777B"/>
    <w:rsid w:val="5DB5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ind w:firstLine="709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Cs w:val="28"/>
    </w:rPr>
  </w:style>
  <w:style w:type="paragraph" w:styleId="3">
    <w:name w:val="heading 3"/>
    <w:basedOn w:val="1"/>
    <w:link w:val="12"/>
    <w:qFormat/>
    <w:uiPriority w:val="9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7"/>
    <w:semiHidden/>
    <w:unhideWhenUsed/>
    <w:uiPriority w:val="99"/>
    <w:rPr>
      <w:rFonts w:ascii="Tahoma" w:hAnsi="Tahoma" w:cs="Tahoma"/>
      <w:sz w:val="16"/>
      <w:szCs w:val="16"/>
    </w:rPr>
  </w:style>
  <w:style w:type="paragraph" w:styleId="9">
    <w:name w:val="header"/>
    <w:basedOn w:val="1"/>
    <w:link w:val="14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basedOn w:val="1"/>
    <w:semiHidden/>
    <w:unhideWhenUsed/>
    <w:uiPriority w:val="9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2">
    <w:name w:val="Заголовок 3 Знак"/>
    <w:basedOn w:val="4"/>
    <w:link w:val="3"/>
    <w:uiPriority w:val="9"/>
    <w:rPr>
      <w:rFonts w:eastAsia="Times New Roman" w:cs="Times New Roman"/>
      <w:b/>
      <w:bCs/>
      <w:sz w:val="27"/>
      <w:szCs w:val="27"/>
      <w:lang w:eastAsia="ru-RU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Верхний колонтитул Знак"/>
    <w:basedOn w:val="4"/>
    <w:link w:val="9"/>
    <w:uiPriority w:val="99"/>
  </w:style>
  <w:style w:type="character" w:customStyle="1" w:styleId="15">
    <w:name w:val="Нижний колонтитул Знак"/>
    <w:basedOn w:val="4"/>
    <w:link w:val="10"/>
    <w:uiPriority w:val="99"/>
  </w:style>
  <w:style w:type="paragraph" w:customStyle="1" w:styleId="16">
    <w:name w:val="_paragraph_1nuxh_4"/>
    <w:basedOn w:val="1"/>
    <w:uiPriority w:val="0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7">
    <w:name w:val="Текст выноски Знак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8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Cs w:val="28"/>
    </w:rPr>
  </w:style>
  <w:style w:type="character" w:customStyle="1" w:styleId="19">
    <w:name w:val="dt-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cid:image001.gif@01DAEE6B.179FA220" TargetMode="Externa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498</Words>
  <Characters>2844</Characters>
  <Lines>23</Lines>
  <Paragraphs>6</Paragraphs>
  <TotalTime>1</TotalTime>
  <ScaleCrop>false</ScaleCrop>
  <LinksUpToDate>false</LinksUpToDate>
  <CharactersWithSpaces>3336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2024-08-27T08:35:00Z</dcterms:created>
  <dc:creator>E.E.Lusenkova</dc:creator>
  <cp:lastModifiedBy>1644853</cp:lastModifiedBy>
  <cp:lastPrinted>2024-08-23T06:41:00Z</cp:lastPrinted>
  <dcterms:modified xsi:type="dcterms:W3CDTF">2025-01-19T16:20:19Z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E6F52B0A090546E4908045A8F593C793_13</vt:lpwstr>
  </property>
</Properties>
</file>